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CE09C8" w:rsidP="00EA5F0B">
      <w:pPr>
        <w:spacing w:line="360" w:lineRule="auto"/>
        <w:jc w:val="center"/>
        <w:rPr>
          <w:b/>
          <w:bCs/>
          <w:sz w:val="44"/>
        </w:rPr>
      </w:pPr>
      <w:r>
        <w:rPr>
          <w:rFonts w:ascii="宋体" w:hAnsi="宋体" w:cs="宋体" w:hint="eastAsia"/>
          <w:b/>
          <w:kern w:val="0"/>
          <w:sz w:val="44"/>
          <w:szCs w:val="44"/>
        </w:rPr>
        <w:t>DO-160防火阻火试验设备</w:t>
      </w:r>
      <w:r w:rsidR="007D7E7E" w:rsidRPr="007D7E7E">
        <w:rPr>
          <w:rFonts w:ascii="宋体" w:hAnsi="宋体" w:cs="宋体" w:hint="eastAsia"/>
          <w:b/>
          <w:kern w:val="0"/>
          <w:sz w:val="44"/>
          <w:szCs w:val="44"/>
        </w:rPr>
        <w:t>采购项目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7D7E7E"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CE09C8">
        <w:rPr>
          <w:rFonts w:ascii="仿宋_GB2312" w:eastAsia="仿宋_GB2312" w:hint="eastAsia"/>
          <w:b/>
          <w:sz w:val="36"/>
          <w:szCs w:val="36"/>
        </w:rPr>
        <w:t>GDJL-17/09-115</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5B7E41">
        <w:rPr>
          <w:rFonts w:asciiTheme="minorEastAsia" w:eastAsiaTheme="minorEastAsia" w:hAnsiTheme="minorEastAsia" w:hint="eastAsia"/>
          <w:b/>
          <w:bCs/>
          <w:sz w:val="36"/>
          <w:szCs w:val="36"/>
        </w:rPr>
        <w:t>7</w:t>
      </w:r>
      <w:r w:rsidR="004E6772" w:rsidRPr="004E6772">
        <w:rPr>
          <w:rFonts w:asciiTheme="minorEastAsia" w:eastAsiaTheme="minorEastAsia" w:hAnsiTheme="minorEastAsia" w:hint="eastAsia"/>
          <w:b/>
          <w:bCs/>
          <w:sz w:val="36"/>
          <w:szCs w:val="36"/>
        </w:rPr>
        <w:t>年</w:t>
      </w:r>
      <w:r w:rsidR="00CE09C8">
        <w:rPr>
          <w:rFonts w:asciiTheme="minorEastAsia" w:eastAsiaTheme="minorEastAsia" w:hAnsiTheme="minorEastAsia" w:hint="eastAsia"/>
          <w:b/>
          <w:bCs/>
          <w:sz w:val="36"/>
          <w:szCs w:val="36"/>
        </w:rPr>
        <w:t>9</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6257764"/>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19244A" w:rsidRPr="0019244A" w:rsidRDefault="007C7A96">
      <w:pPr>
        <w:pStyle w:val="10"/>
        <w:tabs>
          <w:tab w:val="right" w:leader="dot" w:pos="9402"/>
        </w:tabs>
        <w:rPr>
          <w:rFonts w:eastAsiaTheme="minorEastAsia" w:cstheme="minorBidi"/>
          <w:b w:val="0"/>
          <w:bCs w:val="0"/>
          <w:caps w:val="0"/>
          <w:noProof/>
          <w:sz w:val="24"/>
          <w:szCs w:val="24"/>
        </w:rPr>
      </w:pPr>
      <w:r w:rsidRPr="007C7A96">
        <w:rPr>
          <w:sz w:val="24"/>
          <w:szCs w:val="24"/>
        </w:rPr>
        <w:fldChar w:fldCharType="begin"/>
      </w:r>
      <w:r w:rsidR="00E34B45" w:rsidRPr="0019244A">
        <w:rPr>
          <w:sz w:val="24"/>
          <w:szCs w:val="24"/>
        </w:rPr>
        <w:instrText xml:space="preserve"> TOC \o "1-3" \h \z \u </w:instrText>
      </w:r>
      <w:r w:rsidRPr="007C7A96">
        <w:rPr>
          <w:sz w:val="24"/>
          <w:szCs w:val="24"/>
        </w:rPr>
        <w:fldChar w:fldCharType="separate"/>
      </w:r>
      <w:hyperlink w:anchor="_Toc456257765" w:history="1">
        <w:r w:rsidR="0019244A" w:rsidRPr="0019244A">
          <w:rPr>
            <w:rStyle w:val="ae"/>
            <w:rFonts w:hint="eastAsia"/>
            <w:noProof/>
            <w:sz w:val="24"/>
            <w:szCs w:val="24"/>
          </w:rPr>
          <w:t>第一部分</w:t>
        </w:r>
        <w:r w:rsidR="0019244A" w:rsidRPr="0019244A">
          <w:rPr>
            <w:rStyle w:val="ae"/>
            <w:noProof/>
            <w:sz w:val="24"/>
            <w:szCs w:val="24"/>
          </w:rPr>
          <w:t xml:space="preserve"> </w:t>
        </w:r>
        <w:r w:rsidR="0019244A" w:rsidRPr="0019244A">
          <w:rPr>
            <w:rStyle w:val="ae"/>
            <w:rFonts w:hint="eastAsia"/>
            <w:noProof/>
            <w:sz w:val="24"/>
            <w:szCs w:val="24"/>
          </w:rPr>
          <w:t>投标邀请函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_Toc456257765 \h </w:instrText>
        </w:r>
        <w:r w:rsidRPr="0019244A">
          <w:rPr>
            <w:noProof/>
            <w:webHidden/>
            <w:sz w:val="24"/>
            <w:szCs w:val="24"/>
          </w:rPr>
        </w:r>
        <w:r w:rsidRPr="0019244A">
          <w:rPr>
            <w:noProof/>
            <w:webHidden/>
            <w:sz w:val="24"/>
            <w:szCs w:val="24"/>
          </w:rPr>
          <w:fldChar w:fldCharType="separate"/>
        </w:r>
        <w:r w:rsidR="00947A77">
          <w:rPr>
            <w:noProof/>
            <w:webHidden/>
            <w:sz w:val="24"/>
            <w:szCs w:val="24"/>
          </w:rPr>
          <w:t>1</w:t>
        </w:r>
        <w:r w:rsidRPr="0019244A">
          <w:rPr>
            <w:noProof/>
            <w:webHidden/>
            <w:sz w:val="24"/>
            <w:szCs w:val="24"/>
          </w:rPr>
          <w:fldChar w:fldCharType="end"/>
        </w:r>
      </w:hyperlink>
    </w:p>
    <w:p w:rsidR="0019244A" w:rsidRPr="0019244A" w:rsidRDefault="007C7A96">
      <w:pPr>
        <w:pStyle w:val="10"/>
        <w:tabs>
          <w:tab w:val="right" w:leader="dot" w:pos="9402"/>
        </w:tabs>
        <w:rPr>
          <w:rFonts w:eastAsiaTheme="minorEastAsia" w:cstheme="minorBidi"/>
          <w:b w:val="0"/>
          <w:bCs w:val="0"/>
          <w:caps w:val="0"/>
          <w:noProof/>
          <w:sz w:val="24"/>
          <w:szCs w:val="24"/>
        </w:rPr>
      </w:pPr>
      <w:hyperlink w:anchor="_Toc456257766" w:history="1">
        <w:r w:rsidR="0019244A" w:rsidRPr="0019244A">
          <w:rPr>
            <w:rStyle w:val="ae"/>
            <w:rFonts w:hint="eastAsia"/>
            <w:noProof/>
            <w:sz w:val="24"/>
            <w:szCs w:val="24"/>
          </w:rPr>
          <w:t>第二部分</w:t>
        </w:r>
        <w:r w:rsidR="0019244A" w:rsidRPr="0019244A">
          <w:rPr>
            <w:rStyle w:val="ae"/>
            <w:noProof/>
            <w:sz w:val="24"/>
            <w:szCs w:val="24"/>
          </w:rPr>
          <w:t xml:space="preserve"> </w:t>
        </w:r>
        <w:r w:rsidR="0019244A" w:rsidRPr="0019244A">
          <w:rPr>
            <w:rStyle w:val="ae"/>
            <w:rFonts w:hint="eastAsia"/>
            <w:noProof/>
            <w:sz w:val="24"/>
            <w:szCs w:val="24"/>
          </w:rPr>
          <w:t>投标人须知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_Toc456257766 \h </w:instrText>
        </w:r>
        <w:r w:rsidRPr="0019244A">
          <w:rPr>
            <w:noProof/>
            <w:webHidden/>
            <w:sz w:val="24"/>
            <w:szCs w:val="24"/>
          </w:rPr>
        </w:r>
        <w:r w:rsidRPr="0019244A">
          <w:rPr>
            <w:noProof/>
            <w:webHidden/>
            <w:sz w:val="24"/>
            <w:szCs w:val="24"/>
          </w:rPr>
          <w:fldChar w:fldCharType="separate"/>
        </w:r>
        <w:r w:rsidR="00947A77">
          <w:rPr>
            <w:noProof/>
            <w:webHidden/>
            <w:sz w:val="24"/>
            <w:szCs w:val="24"/>
          </w:rPr>
          <w:t>2</w:t>
        </w:r>
        <w:r w:rsidRPr="0019244A">
          <w:rPr>
            <w:noProof/>
            <w:webHidden/>
            <w:sz w:val="24"/>
            <w:szCs w:val="24"/>
          </w:rPr>
          <w:fldChar w:fldCharType="end"/>
        </w:r>
      </w:hyperlink>
    </w:p>
    <w:p w:rsidR="0019244A" w:rsidRPr="0019244A" w:rsidRDefault="007C7A96">
      <w:pPr>
        <w:pStyle w:val="22"/>
        <w:tabs>
          <w:tab w:val="right" w:leader="dot" w:pos="9402"/>
        </w:tabs>
        <w:rPr>
          <w:rFonts w:eastAsiaTheme="minorEastAsia" w:cstheme="minorBidi"/>
          <w:smallCaps w:val="0"/>
          <w:noProof/>
          <w:sz w:val="24"/>
          <w:szCs w:val="24"/>
        </w:rPr>
      </w:pPr>
      <w:hyperlink w:anchor="_Toc456257767" w:history="1">
        <w:r w:rsidR="0019244A" w:rsidRPr="0019244A">
          <w:rPr>
            <w:rStyle w:val="ae"/>
            <w:rFonts w:hint="eastAsia"/>
            <w:noProof/>
            <w:sz w:val="24"/>
            <w:szCs w:val="24"/>
          </w:rPr>
          <w:t>投标人须知前附表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_Toc456257767 \h </w:instrText>
        </w:r>
        <w:r w:rsidRPr="0019244A">
          <w:rPr>
            <w:noProof/>
            <w:webHidden/>
            <w:sz w:val="24"/>
            <w:szCs w:val="24"/>
          </w:rPr>
        </w:r>
        <w:r w:rsidRPr="0019244A">
          <w:rPr>
            <w:noProof/>
            <w:webHidden/>
            <w:sz w:val="24"/>
            <w:szCs w:val="24"/>
          </w:rPr>
          <w:fldChar w:fldCharType="separate"/>
        </w:r>
        <w:r w:rsidR="00947A77">
          <w:rPr>
            <w:noProof/>
            <w:webHidden/>
            <w:sz w:val="24"/>
            <w:szCs w:val="24"/>
          </w:rPr>
          <w:t>2</w:t>
        </w:r>
        <w:r w:rsidRPr="0019244A">
          <w:rPr>
            <w:noProof/>
            <w:webHidden/>
            <w:sz w:val="24"/>
            <w:szCs w:val="24"/>
          </w:rPr>
          <w:fldChar w:fldCharType="end"/>
        </w:r>
      </w:hyperlink>
    </w:p>
    <w:p w:rsidR="0019244A" w:rsidRPr="0019244A" w:rsidRDefault="007C7A96">
      <w:pPr>
        <w:pStyle w:val="22"/>
        <w:tabs>
          <w:tab w:val="right" w:leader="dot" w:pos="9402"/>
        </w:tabs>
        <w:rPr>
          <w:rFonts w:eastAsiaTheme="minorEastAsia" w:cstheme="minorBidi"/>
          <w:smallCaps w:val="0"/>
          <w:noProof/>
          <w:sz w:val="24"/>
          <w:szCs w:val="24"/>
        </w:rPr>
      </w:pPr>
      <w:hyperlink w:anchor="_Toc456257768" w:history="1">
        <w:r w:rsidR="0019244A" w:rsidRPr="0019244A">
          <w:rPr>
            <w:rStyle w:val="ae"/>
            <w:noProof/>
            <w:sz w:val="24"/>
            <w:szCs w:val="24"/>
          </w:rPr>
          <w:t>2.1</w:t>
        </w:r>
        <w:r w:rsidR="0019244A" w:rsidRPr="0019244A">
          <w:rPr>
            <w:rStyle w:val="ae"/>
            <w:rFonts w:hint="eastAsia"/>
            <w:noProof/>
            <w:sz w:val="24"/>
            <w:szCs w:val="24"/>
          </w:rPr>
          <w:t>招标人及合同名称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_Toc456257768 \h </w:instrText>
        </w:r>
        <w:r w:rsidRPr="0019244A">
          <w:rPr>
            <w:noProof/>
            <w:webHidden/>
            <w:sz w:val="24"/>
            <w:szCs w:val="24"/>
          </w:rPr>
        </w:r>
        <w:r w:rsidRPr="0019244A">
          <w:rPr>
            <w:noProof/>
            <w:webHidden/>
            <w:sz w:val="24"/>
            <w:szCs w:val="24"/>
          </w:rPr>
          <w:fldChar w:fldCharType="separate"/>
        </w:r>
        <w:r w:rsidR="00947A77">
          <w:rPr>
            <w:noProof/>
            <w:webHidden/>
            <w:sz w:val="24"/>
            <w:szCs w:val="24"/>
          </w:rPr>
          <w:t>4</w:t>
        </w:r>
        <w:r w:rsidRPr="0019244A">
          <w:rPr>
            <w:noProof/>
            <w:webHidden/>
            <w:sz w:val="24"/>
            <w:szCs w:val="24"/>
          </w:rPr>
          <w:fldChar w:fldCharType="end"/>
        </w:r>
      </w:hyperlink>
    </w:p>
    <w:p w:rsidR="0019244A" w:rsidRPr="0019244A" w:rsidRDefault="007C7A96">
      <w:pPr>
        <w:pStyle w:val="22"/>
        <w:tabs>
          <w:tab w:val="right" w:leader="dot" w:pos="9402"/>
        </w:tabs>
        <w:rPr>
          <w:rFonts w:eastAsiaTheme="minorEastAsia" w:cstheme="minorBidi"/>
          <w:smallCaps w:val="0"/>
          <w:noProof/>
          <w:sz w:val="24"/>
          <w:szCs w:val="24"/>
        </w:rPr>
      </w:pPr>
      <w:hyperlink w:anchor="_Toc456257769" w:history="1">
        <w:r w:rsidR="0019244A" w:rsidRPr="0019244A">
          <w:rPr>
            <w:rStyle w:val="ae"/>
            <w:noProof/>
            <w:sz w:val="24"/>
            <w:szCs w:val="24"/>
          </w:rPr>
          <w:t>2.2</w:t>
        </w:r>
        <w:r w:rsidR="0019244A" w:rsidRPr="0019244A">
          <w:rPr>
            <w:rStyle w:val="ae"/>
            <w:rFonts w:hint="eastAsia"/>
            <w:noProof/>
            <w:sz w:val="24"/>
            <w:szCs w:val="24"/>
          </w:rPr>
          <w:t>招标文件的组成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_Toc456257769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7C7A96">
      <w:pPr>
        <w:pStyle w:val="22"/>
        <w:tabs>
          <w:tab w:val="right" w:leader="dot" w:pos="9402"/>
        </w:tabs>
        <w:rPr>
          <w:rFonts w:eastAsiaTheme="minorEastAsia" w:cstheme="minorBidi"/>
          <w:smallCaps w:val="0"/>
          <w:noProof/>
          <w:sz w:val="24"/>
          <w:szCs w:val="24"/>
        </w:rPr>
      </w:pPr>
      <w:hyperlink w:anchor="_Toc456257770" w:history="1">
        <w:r w:rsidR="0019244A" w:rsidRPr="0019244A">
          <w:rPr>
            <w:rStyle w:val="ae"/>
            <w:noProof/>
            <w:sz w:val="24"/>
            <w:szCs w:val="24"/>
          </w:rPr>
          <w:t>2.3</w:t>
        </w:r>
        <w:r w:rsidR="0019244A" w:rsidRPr="0019244A">
          <w:rPr>
            <w:rStyle w:val="ae"/>
            <w:rFonts w:hint="eastAsia"/>
            <w:noProof/>
            <w:sz w:val="24"/>
            <w:szCs w:val="24"/>
          </w:rPr>
          <w:t>招标文件的澄清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_Toc456257770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7C7A96">
      <w:pPr>
        <w:pStyle w:val="22"/>
        <w:tabs>
          <w:tab w:val="right" w:leader="dot" w:pos="9402"/>
        </w:tabs>
        <w:rPr>
          <w:rFonts w:eastAsiaTheme="minorEastAsia" w:cstheme="minorBidi"/>
          <w:smallCaps w:val="0"/>
          <w:noProof/>
          <w:sz w:val="24"/>
          <w:szCs w:val="24"/>
        </w:rPr>
      </w:pPr>
      <w:hyperlink w:anchor="_Toc456257771" w:history="1">
        <w:r w:rsidR="0019244A" w:rsidRPr="0019244A">
          <w:rPr>
            <w:rStyle w:val="ae"/>
            <w:noProof/>
            <w:sz w:val="24"/>
            <w:szCs w:val="24"/>
          </w:rPr>
          <w:t>2.4</w:t>
        </w:r>
        <w:r w:rsidR="0019244A" w:rsidRPr="0019244A">
          <w:rPr>
            <w:rStyle w:val="ae"/>
            <w:rFonts w:hint="eastAsia"/>
            <w:noProof/>
            <w:sz w:val="24"/>
            <w:szCs w:val="24"/>
          </w:rPr>
          <w:t>招标文件的修改</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_Toc456257771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7C7A96">
      <w:pPr>
        <w:pStyle w:val="22"/>
        <w:tabs>
          <w:tab w:val="right" w:leader="dot" w:pos="9402"/>
        </w:tabs>
        <w:rPr>
          <w:rFonts w:eastAsiaTheme="minorEastAsia" w:cstheme="minorBidi"/>
          <w:smallCaps w:val="0"/>
          <w:noProof/>
          <w:sz w:val="24"/>
          <w:szCs w:val="24"/>
        </w:rPr>
      </w:pPr>
      <w:hyperlink w:anchor="_Toc456257772" w:history="1">
        <w:r w:rsidR="0019244A" w:rsidRPr="0019244A">
          <w:rPr>
            <w:rStyle w:val="ae"/>
            <w:noProof/>
            <w:sz w:val="24"/>
            <w:szCs w:val="24"/>
          </w:rPr>
          <w:t>2.5</w:t>
        </w:r>
        <w:r w:rsidR="0019244A" w:rsidRPr="0019244A">
          <w:rPr>
            <w:rStyle w:val="ae"/>
            <w:rFonts w:hint="eastAsia"/>
            <w:noProof/>
            <w:sz w:val="24"/>
            <w:szCs w:val="24"/>
          </w:rPr>
          <w:t>投标文件的编写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_Toc456257772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7C7A96">
      <w:pPr>
        <w:pStyle w:val="22"/>
        <w:tabs>
          <w:tab w:val="right" w:leader="dot" w:pos="9402"/>
        </w:tabs>
        <w:rPr>
          <w:rFonts w:eastAsiaTheme="minorEastAsia" w:cstheme="minorBidi"/>
          <w:smallCaps w:val="0"/>
          <w:noProof/>
          <w:sz w:val="24"/>
          <w:szCs w:val="24"/>
        </w:rPr>
      </w:pPr>
      <w:hyperlink w:anchor="_Toc456257773" w:history="1">
        <w:r w:rsidR="0019244A" w:rsidRPr="0019244A">
          <w:rPr>
            <w:rStyle w:val="ae"/>
            <w:noProof/>
            <w:sz w:val="24"/>
            <w:szCs w:val="24"/>
          </w:rPr>
          <w:t>2.6</w:t>
        </w:r>
        <w:r w:rsidR="0019244A" w:rsidRPr="0019244A">
          <w:rPr>
            <w:rStyle w:val="ae"/>
            <w:rFonts w:hint="eastAsia"/>
            <w:noProof/>
            <w:sz w:val="24"/>
            <w:szCs w:val="24"/>
          </w:rPr>
          <w:t>投标文件的构成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_Toc456257773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7C7A96">
      <w:pPr>
        <w:pStyle w:val="22"/>
        <w:tabs>
          <w:tab w:val="right" w:leader="dot" w:pos="9402"/>
        </w:tabs>
        <w:rPr>
          <w:rFonts w:eastAsiaTheme="minorEastAsia" w:cstheme="minorBidi"/>
          <w:smallCaps w:val="0"/>
          <w:noProof/>
          <w:sz w:val="24"/>
          <w:szCs w:val="24"/>
        </w:rPr>
      </w:pPr>
      <w:hyperlink w:anchor="_Toc456257774" w:history="1">
        <w:r w:rsidR="0019244A" w:rsidRPr="0019244A">
          <w:rPr>
            <w:rStyle w:val="ae"/>
            <w:noProof/>
            <w:sz w:val="24"/>
            <w:szCs w:val="24"/>
          </w:rPr>
          <w:t>2.7</w:t>
        </w:r>
        <w:r w:rsidR="0019244A" w:rsidRPr="0019244A">
          <w:rPr>
            <w:rStyle w:val="ae"/>
            <w:rFonts w:hint="eastAsia"/>
            <w:noProof/>
            <w:sz w:val="24"/>
            <w:szCs w:val="24"/>
          </w:rPr>
          <w:t>关于优惠条件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_Toc456257774 \h </w:instrText>
        </w:r>
        <w:r w:rsidRPr="0019244A">
          <w:rPr>
            <w:noProof/>
            <w:webHidden/>
            <w:sz w:val="24"/>
            <w:szCs w:val="24"/>
          </w:rPr>
        </w:r>
        <w:r w:rsidRPr="0019244A">
          <w:rPr>
            <w:noProof/>
            <w:webHidden/>
            <w:sz w:val="24"/>
            <w:szCs w:val="24"/>
          </w:rPr>
          <w:fldChar w:fldCharType="separate"/>
        </w:r>
        <w:r w:rsidR="00947A77">
          <w:rPr>
            <w:noProof/>
            <w:webHidden/>
            <w:sz w:val="24"/>
            <w:szCs w:val="24"/>
          </w:rPr>
          <w:t>7</w:t>
        </w:r>
        <w:r w:rsidRPr="0019244A">
          <w:rPr>
            <w:noProof/>
            <w:webHidden/>
            <w:sz w:val="24"/>
            <w:szCs w:val="24"/>
          </w:rPr>
          <w:fldChar w:fldCharType="end"/>
        </w:r>
      </w:hyperlink>
    </w:p>
    <w:p w:rsidR="0019244A" w:rsidRPr="0019244A" w:rsidRDefault="007C7A96">
      <w:pPr>
        <w:pStyle w:val="22"/>
        <w:tabs>
          <w:tab w:val="right" w:leader="dot" w:pos="9402"/>
        </w:tabs>
        <w:rPr>
          <w:rFonts w:eastAsiaTheme="minorEastAsia" w:cstheme="minorBidi"/>
          <w:smallCaps w:val="0"/>
          <w:noProof/>
          <w:sz w:val="24"/>
          <w:szCs w:val="24"/>
        </w:rPr>
      </w:pPr>
      <w:hyperlink w:anchor="_Toc456257775" w:history="1">
        <w:r w:rsidR="0019244A" w:rsidRPr="0019244A">
          <w:rPr>
            <w:rStyle w:val="ae"/>
            <w:noProof/>
            <w:sz w:val="24"/>
            <w:szCs w:val="24"/>
          </w:rPr>
          <w:t>2.8</w:t>
        </w:r>
        <w:r w:rsidR="0019244A" w:rsidRPr="0019244A">
          <w:rPr>
            <w:rStyle w:val="ae"/>
            <w:rFonts w:hint="eastAsia"/>
            <w:noProof/>
            <w:sz w:val="24"/>
            <w:szCs w:val="24"/>
          </w:rPr>
          <w:t>关于不允许</w:t>
        </w:r>
        <w:r w:rsidR="0019244A" w:rsidRPr="0019244A">
          <w:rPr>
            <w:rStyle w:val="ae"/>
            <w:rFonts w:ascii="Cambria" w:hAnsi="Cambria" w:cs="Times New Roman" w:hint="eastAsia"/>
            <w:noProof/>
            <w:sz w:val="24"/>
            <w:szCs w:val="24"/>
          </w:rPr>
          <w:t>偏离的条款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_Toc456257775 \h </w:instrText>
        </w:r>
        <w:r w:rsidRPr="0019244A">
          <w:rPr>
            <w:noProof/>
            <w:webHidden/>
            <w:sz w:val="24"/>
            <w:szCs w:val="24"/>
          </w:rPr>
        </w:r>
        <w:r w:rsidRPr="0019244A">
          <w:rPr>
            <w:noProof/>
            <w:webHidden/>
            <w:sz w:val="24"/>
            <w:szCs w:val="24"/>
          </w:rPr>
          <w:fldChar w:fldCharType="separate"/>
        </w:r>
        <w:r w:rsidR="00947A77">
          <w:rPr>
            <w:noProof/>
            <w:webHidden/>
            <w:sz w:val="24"/>
            <w:szCs w:val="24"/>
          </w:rPr>
          <w:t>7</w:t>
        </w:r>
        <w:r w:rsidRPr="0019244A">
          <w:rPr>
            <w:noProof/>
            <w:webHidden/>
            <w:sz w:val="24"/>
            <w:szCs w:val="24"/>
          </w:rPr>
          <w:fldChar w:fldCharType="end"/>
        </w:r>
      </w:hyperlink>
    </w:p>
    <w:p w:rsidR="0019244A" w:rsidRPr="0019244A" w:rsidRDefault="007C7A96">
      <w:pPr>
        <w:pStyle w:val="22"/>
        <w:tabs>
          <w:tab w:val="right" w:leader="dot" w:pos="9402"/>
        </w:tabs>
        <w:rPr>
          <w:rFonts w:eastAsiaTheme="minorEastAsia" w:cstheme="minorBidi"/>
          <w:smallCaps w:val="0"/>
          <w:noProof/>
          <w:sz w:val="24"/>
          <w:szCs w:val="24"/>
        </w:rPr>
      </w:pPr>
      <w:hyperlink w:anchor="_Toc456257776" w:history="1">
        <w:r w:rsidR="0019244A" w:rsidRPr="0019244A">
          <w:rPr>
            <w:rStyle w:val="ae"/>
            <w:noProof/>
            <w:sz w:val="24"/>
            <w:szCs w:val="24"/>
          </w:rPr>
          <w:t>2.9</w:t>
        </w:r>
        <w:r w:rsidR="0019244A" w:rsidRPr="0019244A">
          <w:rPr>
            <w:rStyle w:val="ae"/>
            <w:rFonts w:hint="eastAsia"/>
            <w:noProof/>
            <w:sz w:val="24"/>
            <w:szCs w:val="24"/>
          </w:rPr>
          <w:t>投标报价</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_Toc456257776 \h </w:instrText>
        </w:r>
        <w:r w:rsidRPr="0019244A">
          <w:rPr>
            <w:noProof/>
            <w:webHidden/>
            <w:sz w:val="24"/>
            <w:szCs w:val="24"/>
          </w:rPr>
        </w:r>
        <w:r w:rsidRPr="0019244A">
          <w:rPr>
            <w:noProof/>
            <w:webHidden/>
            <w:sz w:val="24"/>
            <w:szCs w:val="24"/>
          </w:rPr>
          <w:fldChar w:fldCharType="separate"/>
        </w:r>
        <w:r w:rsidR="00947A77">
          <w:rPr>
            <w:noProof/>
            <w:webHidden/>
            <w:sz w:val="24"/>
            <w:szCs w:val="24"/>
          </w:rPr>
          <w:t>7</w:t>
        </w:r>
        <w:r w:rsidRPr="0019244A">
          <w:rPr>
            <w:noProof/>
            <w:webHidden/>
            <w:sz w:val="24"/>
            <w:szCs w:val="24"/>
          </w:rPr>
          <w:fldChar w:fldCharType="end"/>
        </w:r>
      </w:hyperlink>
    </w:p>
    <w:p w:rsidR="0019244A" w:rsidRPr="0019244A" w:rsidRDefault="007C7A96">
      <w:pPr>
        <w:pStyle w:val="22"/>
        <w:tabs>
          <w:tab w:val="right" w:leader="dot" w:pos="9402"/>
        </w:tabs>
        <w:rPr>
          <w:rFonts w:eastAsiaTheme="minorEastAsia" w:cstheme="minorBidi"/>
          <w:smallCaps w:val="0"/>
          <w:noProof/>
          <w:sz w:val="24"/>
          <w:szCs w:val="24"/>
        </w:rPr>
      </w:pPr>
      <w:hyperlink w:anchor="_Toc456257777" w:history="1">
        <w:r w:rsidR="0019244A" w:rsidRPr="0019244A">
          <w:rPr>
            <w:rStyle w:val="ae"/>
            <w:noProof/>
            <w:sz w:val="24"/>
            <w:szCs w:val="24"/>
          </w:rPr>
          <w:t>2.10</w:t>
        </w:r>
        <w:r w:rsidR="0019244A" w:rsidRPr="0019244A">
          <w:rPr>
            <w:rStyle w:val="ae"/>
            <w:rFonts w:hint="eastAsia"/>
            <w:noProof/>
            <w:sz w:val="24"/>
            <w:szCs w:val="24"/>
          </w:rPr>
          <w:t>证明投标人合格和资格的文件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_Toc456257777 \h </w:instrText>
        </w:r>
        <w:r w:rsidRPr="0019244A">
          <w:rPr>
            <w:noProof/>
            <w:webHidden/>
            <w:sz w:val="24"/>
            <w:szCs w:val="24"/>
          </w:rPr>
        </w:r>
        <w:r w:rsidRPr="0019244A">
          <w:rPr>
            <w:noProof/>
            <w:webHidden/>
            <w:sz w:val="24"/>
            <w:szCs w:val="24"/>
          </w:rPr>
          <w:fldChar w:fldCharType="separate"/>
        </w:r>
        <w:r w:rsidR="00947A77">
          <w:rPr>
            <w:noProof/>
            <w:webHidden/>
            <w:sz w:val="24"/>
            <w:szCs w:val="24"/>
          </w:rPr>
          <w:t>8</w:t>
        </w:r>
        <w:r w:rsidRPr="0019244A">
          <w:rPr>
            <w:noProof/>
            <w:webHidden/>
            <w:sz w:val="24"/>
            <w:szCs w:val="24"/>
          </w:rPr>
          <w:fldChar w:fldCharType="end"/>
        </w:r>
      </w:hyperlink>
    </w:p>
    <w:p w:rsidR="0019244A" w:rsidRPr="0019244A" w:rsidRDefault="007C7A96">
      <w:pPr>
        <w:pStyle w:val="22"/>
        <w:tabs>
          <w:tab w:val="right" w:leader="dot" w:pos="9402"/>
        </w:tabs>
        <w:rPr>
          <w:rFonts w:eastAsiaTheme="minorEastAsia" w:cstheme="minorBidi"/>
          <w:smallCaps w:val="0"/>
          <w:noProof/>
          <w:sz w:val="24"/>
          <w:szCs w:val="24"/>
        </w:rPr>
      </w:pPr>
      <w:hyperlink w:anchor="_Toc456257778" w:history="1">
        <w:r w:rsidR="0019244A" w:rsidRPr="0019244A">
          <w:rPr>
            <w:rStyle w:val="ae"/>
            <w:noProof/>
            <w:sz w:val="24"/>
            <w:szCs w:val="24"/>
          </w:rPr>
          <w:t>2.11</w:t>
        </w:r>
        <w:r w:rsidR="0019244A" w:rsidRPr="0019244A">
          <w:rPr>
            <w:rStyle w:val="ae"/>
            <w:rFonts w:ascii="Cambria" w:hAnsi="Cambria" w:cs="Times New Roman" w:hint="eastAsia"/>
            <w:noProof/>
            <w:sz w:val="24"/>
            <w:szCs w:val="24"/>
          </w:rPr>
          <w:t>证明货物的合格性和符合招标文件规定的文件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_Toc456257778 \h </w:instrText>
        </w:r>
        <w:r w:rsidRPr="0019244A">
          <w:rPr>
            <w:noProof/>
            <w:webHidden/>
            <w:sz w:val="24"/>
            <w:szCs w:val="24"/>
          </w:rPr>
        </w:r>
        <w:r w:rsidRPr="0019244A">
          <w:rPr>
            <w:noProof/>
            <w:webHidden/>
            <w:sz w:val="24"/>
            <w:szCs w:val="24"/>
          </w:rPr>
          <w:fldChar w:fldCharType="separate"/>
        </w:r>
        <w:r w:rsidR="00947A77">
          <w:rPr>
            <w:noProof/>
            <w:webHidden/>
            <w:sz w:val="24"/>
            <w:szCs w:val="24"/>
          </w:rPr>
          <w:t>8</w:t>
        </w:r>
        <w:r w:rsidRPr="0019244A">
          <w:rPr>
            <w:noProof/>
            <w:webHidden/>
            <w:sz w:val="24"/>
            <w:szCs w:val="24"/>
          </w:rPr>
          <w:fldChar w:fldCharType="end"/>
        </w:r>
      </w:hyperlink>
    </w:p>
    <w:p w:rsidR="0019244A" w:rsidRPr="0019244A" w:rsidRDefault="007C7A96">
      <w:pPr>
        <w:pStyle w:val="22"/>
        <w:tabs>
          <w:tab w:val="right" w:leader="dot" w:pos="9402"/>
        </w:tabs>
        <w:rPr>
          <w:rFonts w:eastAsiaTheme="minorEastAsia" w:cstheme="minorBidi"/>
          <w:smallCaps w:val="0"/>
          <w:noProof/>
          <w:sz w:val="24"/>
          <w:szCs w:val="24"/>
        </w:rPr>
      </w:pPr>
      <w:hyperlink w:anchor="_Toc456257779" w:history="1">
        <w:r w:rsidR="0019244A" w:rsidRPr="0019244A">
          <w:rPr>
            <w:rStyle w:val="ae"/>
            <w:noProof/>
            <w:sz w:val="24"/>
            <w:szCs w:val="24"/>
          </w:rPr>
          <w:t>2.12</w:t>
        </w:r>
        <w:r w:rsidR="0019244A" w:rsidRPr="0019244A">
          <w:rPr>
            <w:rStyle w:val="ae"/>
            <w:rFonts w:hint="eastAsia"/>
            <w:noProof/>
            <w:sz w:val="24"/>
            <w:szCs w:val="24"/>
          </w:rPr>
          <w:t>知识产权和专利权</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_Toc456257779 \h </w:instrText>
        </w:r>
        <w:r w:rsidRPr="0019244A">
          <w:rPr>
            <w:noProof/>
            <w:webHidden/>
            <w:sz w:val="24"/>
            <w:szCs w:val="24"/>
          </w:rPr>
        </w:r>
        <w:r w:rsidRPr="0019244A">
          <w:rPr>
            <w:noProof/>
            <w:webHidden/>
            <w:sz w:val="24"/>
            <w:szCs w:val="24"/>
          </w:rPr>
          <w:fldChar w:fldCharType="separate"/>
        </w:r>
        <w:r w:rsidR="00947A77">
          <w:rPr>
            <w:noProof/>
            <w:webHidden/>
            <w:sz w:val="24"/>
            <w:szCs w:val="24"/>
          </w:rPr>
          <w:t>8</w:t>
        </w:r>
        <w:r w:rsidRPr="0019244A">
          <w:rPr>
            <w:noProof/>
            <w:webHidden/>
            <w:sz w:val="24"/>
            <w:szCs w:val="24"/>
          </w:rPr>
          <w:fldChar w:fldCharType="end"/>
        </w:r>
      </w:hyperlink>
    </w:p>
    <w:p w:rsidR="0019244A" w:rsidRPr="0019244A" w:rsidRDefault="007C7A96">
      <w:pPr>
        <w:pStyle w:val="22"/>
        <w:tabs>
          <w:tab w:val="right" w:leader="dot" w:pos="9402"/>
        </w:tabs>
        <w:rPr>
          <w:rFonts w:eastAsiaTheme="minorEastAsia" w:cstheme="minorBidi"/>
          <w:smallCaps w:val="0"/>
          <w:noProof/>
          <w:sz w:val="24"/>
          <w:szCs w:val="24"/>
        </w:rPr>
      </w:pPr>
      <w:hyperlink w:anchor="_Toc456257780" w:history="1">
        <w:r w:rsidR="0019244A" w:rsidRPr="0019244A">
          <w:rPr>
            <w:rStyle w:val="ae"/>
            <w:noProof/>
            <w:sz w:val="24"/>
            <w:szCs w:val="24"/>
          </w:rPr>
          <w:t>2.13</w:t>
        </w:r>
        <w:r w:rsidR="0019244A" w:rsidRPr="0019244A">
          <w:rPr>
            <w:rStyle w:val="ae"/>
            <w:rFonts w:hint="eastAsia"/>
            <w:noProof/>
            <w:sz w:val="24"/>
            <w:szCs w:val="24"/>
          </w:rPr>
          <w:t>投标文件的有效期</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_Toc456257780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7C7A96">
      <w:pPr>
        <w:pStyle w:val="22"/>
        <w:tabs>
          <w:tab w:val="right" w:leader="dot" w:pos="9402"/>
        </w:tabs>
        <w:rPr>
          <w:rFonts w:eastAsiaTheme="minorEastAsia" w:cstheme="minorBidi"/>
          <w:smallCaps w:val="0"/>
          <w:noProof/>
          <w:sz w:val="24"/>
          <w:szCs w:val="24"/>
        </w:rPr>
      </w:pPr>
      <w:hyperlink w:anchor="_Toc456257781" w:history="1">
        <w:r w:rsidR="0019244A" w:rsidRPr="0019244A">
          <w:rPr>
            <w:rStyle w:val="ae"/>
            <w:noProof/>
            <w:sz w:val="24"/>
            <w:szCs w:val="24"/>
          </w:rPr>
          <w:t>2.14</w:t>
        </w:r>
        <w:r w:rsidR="0019244A" w:rsidRPr="0019244A">
          <w:rPr>
            <w:rStyle w:val="ae"/>
            <w:rFonts w:hint="eastAsia"/>
            <w:noProof/>
            <w:sz w:val="24"/>
            <w:szCs w:val="24"/>
          </w:rPr>
          <w:t>投标文件的式样和签署</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_Toc456257781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7C7A96">
      <w:pPr>
        <w:pStyle w:val="22"/>
        <w:tabs>
          <w:tab w:val="right" w:leader="dot" w:pos="9402"/>
        </w:tabs>
        <w:rPr>
          <w:rFonts w:eastAsiaTheme="minorEastAsia" w:cstheme="minorBidi"/>
          <w:smallCaps w:val="0"/>
          <w:noProof/>
          <w:sz w:val="24"/>
          <w:szCs w:val="24"/>
        </w:rPr>
      </w:pPr>
      <w:hyperlink w:anchor="_Toc456257782" w:history="1">
        <w:r w:rsidR="0019244A" w:rsidRPr="0019244A">
          <w:rPr>
            <w:rStyle w:val="ae"/>
            <w:noProof/>
            <w:sz w:val="24"/>
            <w:szCs w:val="24"/>
          </w:rPr>
          <w:t>2.15</w:t>
        </w:r>
        <w:r w:rsidR="0019244A" w:rsidRPr="0019244A">
          <w:rPr>
            <w:rStyle w:val="ae"/>
            <w:rFonts w:hint="eastAsia"/>
            <w:noProof/>
            <w:sz w:val="24"/>
            <w:szCs w:val="24"/>
          </w:rPr>
          <w:t>投标文件的密封和标记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_Toc456257782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7C7A96">
      <w:pPr>
        <w:pStyle w:val="22"/>
        <w:tabs>
          <w:tab w:val="right" w:leader="dot" w:pos="9402"/>
        </w:tabs>
        <w:rPr>
          <w:rFonts w:eastAsiaTheme="minorEastAsia" w:cstheme="minorBidi"/>
          <w:smallCaps w:val="0"/>
          <w:noProof/>
          <w:sz w:val="24"/>
          <w:szCs w:val="24"/>
        </w:rPr>
      </w:pPr>
      <w:hyperlink w:anchor="_Toc456257783" w:history="1">
        <w:r w:rsidR="0019244A" w:rsidRPr="0019244A">
          <w:rPr>
            <w:rStyle w:val="ae"/>
            <w:noProof/>
            <w:sz w:val="24"/>
            <w:szCs w:val="24"/>
          </w:rPr>
          <w:t>2.16</w:t>
        </w:r>
        <w:r w:rsidR="0019244A" w:rsidRPr="0019244A">
          <w:rPr>
            <w:rStyle w:val="ae"/>
            <w:rFonts w:hint="eastAsia"/>
            <w:noProof/>
            <w:sz w:val="24"/>
            <w:szCs w:val="24"/>
          </w:rPr>
          <w:t>投标截止时间</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_Toc456257783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7C7A96">
      <w:pPr>
        <w:pStyle w:val="22"/>
        <w:tabs>
          <w:tab w:val="right" w:leader="dot" w:pos="9402"/>
        </w:tabs>
        <w:rPr>
          <w:rFonts w:eastAsiaTheme="minorEastAsia" w:cstheme="minorBidi"/>
          <w:smallCaps w:val="0"/>
          <w:noProof/>
          <w:sz w:val="24"/>
          <w:szCs w:val="24"/>
        </w:rPr>
      </w:pPr>
      <w:hyperlink w:anchor="_Toc456257784" w:history="1">
        <w:r w:rsidR="0019244A" w:rsidRPr="0019244A">
          <w:rPr>
            <w:rStyle w:val="ae"/>
            <w:noProof/>
            <w:sz w:val="24"/>
            <w:szCs w:val="24"/>
          </w:rPr>
          <w:t>2.17</w:t>
        </w:r>
        <w:r w:rsidR="0019244A" w:rsidRPr="0019244A">
          <w:rPr>
            <w:rStyle w:val="ae"/>
            <w:rFonts w:hint="eastAsia"/>
            <w:noProof/>
            <w:sz w:val="24"/>
            <w:szCs w:val="24"/>
          </w:rPr>
          <w:t>投标文件的提交、送达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_Toc456257784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7C7A96">
      <w:pPr>
        <w:pStyle w:val="22"/>
        <w:tabs>
          <w:tab w:val="right" w:leader="dot" w:pos="9402"/>
        </w:tabs>
        <w:rPr>
          <w:rFonts w:eastAsiaTheme="minorEastAsia" w:cstheme="minorBidi"/>
          <w:smallCaps w:val="0"/>
          <w:noProof/>
          <w:sz w:val="24"/>
          <w:szCs w:val="24"/>
        </w:rPr>
      </w:pPr>
      <w:hyperlink w:anchor="_Toc456257785" w:history="1">
        <w:r w:rsidR="0019244A" w:rsidRPr="0019244A">
          <w:rPr>
            <w:rStyle w:val="ae"/>
            <w:noProof/>
            <w:sz w:val="24"/>
            <w:szCs w:val="24"/>
          </w:rPr>
          <w:t>2.18</w:t>
        </w:r>
        <w:r w:rsidR="0019244A" w:rsidRPr="0019244A">
          <w:rPr>
            <w:rStyle w:val="ae"/>
            <w:rFonts w:hint="eastAsia"/>
            <w:noProof/>
            <w:sz w:val="24"/>
            <w:szCs w:val="24"/>
          </w:rPr>
          <w:t>投标文件的接受、拒绝</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_Toc456257785 \h </w:instrText>
        </w:r>
        <w:r w:rsidRPr="0019244A">
          <w:rPr>
            <w:noProof/>
            <w:webHidden/>
            <w:sz w:val="24"/>
            <w:szCs w:val="24"/>
          </w:rPr>
        </w:r>
        <w:r w:rsidRPr="0019244A">
          <w:rPr>
            <w:noProof/>
            <w:webHidden/>
            <w:sz w:val="24"/>
            <w:szCs w:val="24"/>
          </w:rPr>
          <w:fldChar w:fldCharType="separate"/>
        </w:r>
        <w:r w:rsidR="00947A77">
          <w:rPr>
            <w:noProof/>
            <w:webHidden/>
            <w:sz w:val="24"/>
            <w:szCs w:val="24"/>
          </w:rPr>
          <w:t>10</w:t>
        </w:r>
        <w:r w:rsidRPr="0019244A">
          <w:rPr>
            <w:noProof/>
            <w:webHidden/>
            <w:sz w:val="24"/>
            <w:szCs w:val="24"/>
          </w:rPr>
          <w:fldChar w:fldCharType="end"/>
        </w:r>
      </w:hyperlink>
    </w:p>
    <w:p w:rsidR="0019244A" w:rsidRPr="0019244A" w:rsidRDefault="007C7A96">
      <w:pPr>
        <w:pStyle w:val="22"/>
        <w:tabs>
          <w:tab w:val="right" w:leader="dot" w:pos="9402"/>
        </w:tabs>
        <w:rPr>
          <w:rFonts w:eastAsiaTheme="minorEastAsia" w:cstheme="minorBidi"/>
          <w:smallCaps w:val="0"/>
          <w:noProof/>
          <w:sz w:val="24"/>
          <w:szCs w:val="24"/>
        </w:rPr>
      </w:pPr>
      <w:hyperlink w:anchor="_Toc456257786" w:history="1">
        <w:r w:rsidR="0019244A" w:rsidRPr="0019244A">
          <w:rPr>
            <w:rStyle w:val="ae"/>
            <w:noProof/>
            <w:sz w:val="24"/>
            <w:szCs w:val="24"/>
          </w:rPr>
          <w:t>2.19</w:t>
        </w:r>
        <w:r w:rsidR="0019244A" w:rsidRPr="0019244A">
          <w:rPr>
            <w:rStyle w:val="ae"/>
            <w:rFonts w:hint="eastAsia"/>
            <w:noProof/>
            <w:sz w:val="24"/>
            <w:szCs w:val="24"/>
          </w:rPr>
          <w:t>投标文件的澄清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_Toc456257786 \h </w:instrText>
        </w:r>
        <w:r w:rsidRPr="0019244A">
          <w:rPr>
            <w:noProof/>
            <w:webHidden/>
            <w:sz w:val="24"/>
            <w:szCs w:val="24"/>
          </w:rPr>
        </w:r>
        <w:r w:rsidRPr="0019244A">
          <w:rPr>
            <w:noProof/>
            <w:webHidden/>
            <w:sz w:val="24"/>
            <w:szCs w:val="24"/>
          </w:rPr>
          <w:fldChar w:fldCharType="separate"/>
        </w:r>
        <w:r w:rsidR="00947A77">
          <w:rPr>
            <w:noProof/>
            <w:webHidden/>
            <w:sz w:val="24"/>
            <w:szCs w:val="24"/>
          </w:rPr>
          <w:t>10</w:t>
        </w:r>
        <w:r w:rsidRPr="0019244A">
          <w:rPr>
            <w:noProof/>
            <w:webHidden/>
            <w:sz w:val="24"/>
            <w:szCs w:val="24"/>
          </w:rPr>
          <w:fldChar w:fldCharType="end"/>
        </w:r>
      </w:hyperlink>
    </w:p>
    <w:p w:rsidR="0019244A" w:rsidRPr="0019244A" w:rsidRDefault="007C7A96">
      <w:pPr>
        <w:pStyle w:val="22"/>
        <w:tabs>
          <w:tab w:val="right" w:leader="dot" w:pos="9402"/>
        </w:tabs>
        <w:rPr>
          <w:rFonts w:eastAsiaTheme="minorEastAsia" w:cstheme="minorBidi"/>
          <w:smallCaps w:val="0"/>
          <w:noProof/>
          <w:sz w:val="24"/>
          <w:szCs w:val="24"/>
        </w:rPr>
      </w:pPr>
      <w:hyperlink w:anchor="_Toc456257787" w:history="1">
        <w:r w:rsidR="0019244A" w:rsidRPr="0019244A">
          <w:rPr>
            <w:rStyle w:val="ae"/>
            <w:noProof/>
            <w:sz w:val="24"/>
            <w:szCs w:val="24"/>
          </w:rPr>
          <w:t xml:space="preserve">2.20  </w:t>
        </w:r>
        <w:r w:rsidR="0019244A" w:rsidRPr="0019244A">
          <w:rPr>
            <w:rStyle w:val="ae"/>
            <w:rFonts w:hint="eastAsia"/>
            <w:noProof/>
            <w:sz w:val="24"/>
            <w:szCs w:val="24"/>
          </w:rPr>
          <w:t>关于划分标包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_Toc456257787 \h </w:instrText>
        </w:r>
        <w:r w:rsidRPr="0019244A">
          <w:rPr>
            <w:noProof/>
            <w:webHidden/>
            <w:sz w:val="24"/>
            <w:szCs w:val="24"/>
          </w:rPr>
        </w:r>
        <w:r w:rsidRPr="0019244A">
          <w:rPr>
            <w:noProof/>
            <w:webHidden/>
            <w:sz w:val="24"/>
            <w:szCs w:val="24"/>
          </w:rPr>
          <w:fldChar w:fldCharType="separate"/>
        </w:r>
        <w:r w:rsidR="00947A77">
          <w:rPr>
            <w:noProof/>
            <w:webHidden/>
            <w:sz w:val="24"/>
            <w:szCs w:val="24"/>
          </w:rPr>
          <w:t>10</w:t>
        </w:r>
        <w:r w:rsidRPr="0019244A">
          <w:rPr>
            <w:noProof/>
            <w:webHidden/>
            <w:sz w:val="24"/>
            <w:szCs w:val="24"/>
          </w:rPr>
          <w:fldChar w:fldCharType="end"/>
        </w:r>
      </w:hyperlink>
    </w:p>
    <w:p w:rsidR="0019244A" w:rsidRPr="0019244A" w:rsidRDefault="007C7A96">
      <w:pPr>
        <w:pStyle w:val="22"/>
        <w:tabs>
          <w:tab w:val="right" w:leader="dot" w:pos="9402"/>
        </w:tabs>
        <w:rPr>
          <w:rFonts w:eastAsiaTheme="minorEastAsia" w:cstheme="minorBidi"/>
          <w:smallCaps w:val="0"/>
          <w:noProof/>
          <w:sz w:val="24"/>
          <w:szCs w:val="24"/>
        </w:rPr>
      </w:pPr>
      <w:hyperlink w:anchor="_Toc456257788" w:history="1">
        <w:r w:rsidR="0019244A" w:rsidRPr="0019244A">
          <w:rPr>
            <w:rStyle w:val="ae"/>
            <w:noProof/>
            <w:sz w:val="24"/>
            <w:szCs w:val="24"/>
          </w:rPr>
          <w:t>2.21</w:t>
        </w:r>
        <w:r w:rsidR="0019244A" w:rsidRPr="0019244A">
          <w:rPr>
            <w:rStyle w:val="ae"/>
            <w:rFonts w:hint="eastAsia"/>
            <w:noProof/>
            <w:sz w:val="24"/>
            <w:szCs w:val="24"/>
          </w:rPr>
          <w:t>开标与决标</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_Toc456257788 \h </w:instrText>
        </w:r>
        <w:r w:rsidRPr="0019244A">
          <w:rPr>
            <w:noProof/>
            <w:webHidden/>
            <w:sz w:val="24"/>
            <w:szCs w:val="24"/>
          </w:rPr>
        </w:r>
        <w:r w:rsidRPr="0019244A">
          <w:rPr>
            <w:noProof/>
            <w:webHidden/>
            <w:sz w:val="24"/>
            <w:szCs w:val="24"/>
          </w:rPr>
          <w:fldChar w:fldCharType="separate"/>
        </w:r>
        <w:r w:rsidR="00947A77">
          <w:rPr>
            <w:noProof/>
            <w:webHidden/>
            <w:sz w:val="24"/>
            <w:szCs w:val="24"/>
          </w:rPr>
          <w:t>10</w:t>
        </w:r>
        <w:r w:rsidRPr="0019244A">
          <w:rPr>
            <w:noProof/>
            <w:webHidden/>
            <w:sz w:val="24"/>
            <w:szCs w:val="24"/>
          </w:rPr>
          <w:fldChar w:fldCharType="end"/>
        </w:r>
      </w:hyperlink>
    </w:p>
    <w:p w:rsidR="0019244A" w:rsidRPr="0019244A" w:rsidRDefault="007C7A96">
      <w:pPr>
        <w:pStyle w:val="22"/>
        <w:tabs>
          <w:tab w:val="right" w:leader="dot" w:pos="9402"/>
        </w:tabs>
        <w:rPr>
          <w:rFonts w:eastAsiaTheme="minorEastAsia" w:cstheme="minorBidi"/>
          <w:smallCaps w:val="0"/>
          <w:noProof/>
          <w:sz w:val="24"/>
          <w:szCs w:val="24"/>
        </w:rPr>
      </w:pPr>
      <w:hyperlink w:anchor="_Toc456257789" w:history="1">
        <w:r w:rsidR="0019244A" w:rsidRPr="0019244A">
          <w:rPr>
            <w:rStyle w:val="ae"/>
            <w:noProof/>
            <w:sz w:val="24"/>
            <w:szCs w:val="24"/>
          </w:rPr>
          <w:t>2.22</w:t>
        </w:r>
        <w:r w:rsidR="0019244A" w:rsidRPr="0019244A">
          <w:rPr>
            <w:rStyle w:val="ae"/>
            <w:rFonts w:hint="eastAsia"/>
            <w:noProof/>
            <w:sz w:val="24"/>
            <w:szCs w:val="24"/>
          </w:rPr>
          <w:t>投标人中标的确定</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_Toc456257789 \h </w:instrText>
        </w:r>
        <w:r w:rsidRPr="0019244A">
          <w:rPr>
            <w:noProof/>
            <w:webHidden/>
            <w:sz w:val="24"/>
            <w:szCs w:val="24"/>
          </w:rPr>
        </w:r>
        <w:r w:rsidRPr="0019244A">
          <w:rPr>
            <w:noProof/>
            <w:webHidden/>
            <w:sz w:val="24"/>
            <w:szCs w:val="24"/>
          </w:rPr>
          <w:fldChar w:fldCharType="separate"/>
        </w:r>
        <w:r w:rsidR="00947A77">
          <w:rPr>
            <w:noProof/>
            <w:webHidden/>
            <w:sz w:val="24"/>
            <w:szCs w:val="24"/>
          </w:rPr>
          <w:t>11</w:t>
        </w:r>
        <w:r w:rsidRPr="0019244A">
          <w:rPr>
            <w:noProof/>
            <w:webHidden/>
            <w:sz w:val="24"/>
            <w:szCs w:val="24"/>
          </w:rPr>
          <w:fldChar w:fldCharType="end"/>
        </w:r>
      </w:hyperlink>
    </w:p>
    <w:p w:rsidR="0019244A" w:rsidRPr="0019244A" w:rsidRDefault="007C7A96">
      <w:pPr>
        <w:pStyle w:val="22"/>
        <w:tabs>
          <w:tab w:val="right" w:leader="dot" w:pos="9402"/>
        </w:tabs>
        <w:rPr>
          <w:rFonts w:eastAsiaTheme="minorEastAsia" w:cstheme="minorBidi"/>
          <w:smallCaps w:val="0"/>
          <w:noProof/>
          <w:sz w:val="24"/>
          <w:szCs w:val="24"/>
        </w:rPr>
      </w:pPr>
      <w:hyperlink w:anchor="_Toc456257790" w:history="1">
        <w:r w:rsidR="0019244A" w:rsidRPr="0019244A">
          <w:rPr>
            <w:rStyle w:val="ae"/>
            <w:noProof/>
            <w:sz w:val="24"/>
            <w:szCs w:val="24"/>
          </w:rPr>
          <w:t>2.23</w:t>
        </w:r>
        <w:r w:rsidR="0019244A" w:rsidRPr="0019244A">
          <w:rPr>
            <w:rStyle w:val="ae"/>
            <w:rFonts w:hint="eastAsia"/>
            <w:noProof/>
            <w:sz w:val="24"/>
            <w:szCs w:val="24"/>
          </w:rPr>
          <w:t>中标通知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_Toc456257790 \h </w:instrText>
        </w:r>
        <w:r w:rsidRPr="0019244A">
          <w:rPr>
            <w:noProof/>
            <w:webHidden/>
            <w:sz w:val="24"/>
            <w:szCs w:val="24"/>
          </w:rPr>
        </w:r>
        <w:r w:rsidRPr="0019244A">
          <w:rPr>
            <w:noProof/>
            <w:webHidden/>
            <w:sz w:val="24"/>
            <w:szCs w:val="24"/>
          </w:rPr>
          <w:fldChar w:fldCharType="separate"/>
        </w:r>
        <w:r w:rsidR="00947A77">
          <w:rPr>
            <w:noProof/>
            <w:webHidden/>
            <w:sz w:val="24"/>
            <w:szCs w:val="24"/>
          </w:rPr>
          <w:t>11</w:t>
        </w:r>
        <w:r w:rsidRPr="0019244A">
          <w:rPr>
            <w:noProof/>
            <w:webHidden/>
            <w:sz w:val="24"/>
            <w:szCs w:val="24"/>
          </w:rPr>
          <w:fldChar w:fldCharType="end"/>
        </w:r>
      </w:hyperlink>
    </w:p>
    <w:p w:rsidR="0019244A" w:rsidRPr="0019244A" w:rsidRDefault="007C7A96">
      <w:pPr>
        <w:pStyle w:val="22"/>
        <w:tabs>
          <w:tab w:val="right" w:leader="dot" w:pos="9402"/>
        </w:tabs>
        <w:rPr>
          <w:rFonts w:eastAsiaTheme="minorEastAsia" w:cstheme="minorBidi"/>
          <w:smallCaps w:val="0"/>
          <w:noProof/>
          <w:sz w:val="24"/>
          <w:szCs w:val="24"/>
        </w:rPr>
      </w:pPr>
      <w:hyperlink w:anchor="_Toc456257791" w:history="1">
        <w:r w:rsidR="0019244A" w:rsidRPr="0019244A">
          <w:rPr>
            <w:rStyle w:val="ae"/>
            <w:noProof/>
            <w:sz w:val="24"/>
            <w:szCs w:val="24"/>
          </w:rPr>
          <w:t>2.24</w:t>
        </w:r>
        <w:r w:rsidR="0019244A" w:rsidRPr="0019244A">
          <w:rPr>
            <w:rStyle w:val="ae"/>
            <w:rFonts w:hint="eastAsia"/>
            <w:noProof/>
            <w:sz w:val="24"/>
            <w:szCs w:val="24"/>
          </w:rPr>
          <w:t>签订合同</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_Toc456257791 \h </w:instrText>
        </w:r>
        <w:r w:rsidRPr="0019244A">
          <w:rPr>
            <w:noProof/>
            <w:webHidden/>
            <w:sz w:val="24"/>
            <w:szCs w:val="24"/>
          </w:rPr>
        </w:r>
        <w:r w:rsidRPr="0019244A">
          <w:rPr>
            <w:noProof/>
            <w:webHidden/>
            <w:sz w:val="24"/>
            <w:szCs w:val="24"/>
          </w:rPr>
          <w:fldChar w:fldCharType="separate"/>
        </w:r>
        <w:r w:rsidR="00947A77">
          <w:rPr>
            <w:noProof/>
            <w:webHidden/>
            <w:sz w:val="24"/>
            <w:szCs w:val="24"/>
          </w:rPr>
          <w:t>11</w:t>
        </w:r>
        <w:r w:rsidRPr="0019244A">
          <w:rPr>
            <w:noProof/>
            <w:webHidden/>
            <w:sz w:val="24"/>
            <w:szCs w:val="24"/>
          </w:rPr>
          <w:fldChar w:fldCharType="end"/>
        </w:r>
      </w:hyperlink>
    </w:p>
    <w:p w:rsidR="0019244A" w:rsidRPr="0019244A" w:rsidRDefault="007C7A96">
      <w:pPr>
        <w:pStyle w:val="10"/>
        <w:tabs>
          <w:tab w:val="right" w:leader="dot" w:pos="9402"/>
        </w:tabs>
        <w:rPr>
          <w:rFonts w:eastAsiaTheme="minorEastAsia" w:cstheme="minorBidi"/>
          <w:b w:val="0"/>
          <w:bCs w:val="0"/>
          <w:caps w:val="0"/>
          <w:noProof/>
          <w:sz w:val="24"/>
          <w:szCs w:val="24"/>
        </w:rPr>
      </w:pPr>
      <w:hyperlink w:anchor="_Toc456257792" w:history="1">
        <w:r w:rsidR="0019244A" w:rsidRPr="0019244A">
          <w:rPr>
            <w:rStyle w:val="ae"/>
            <w:rFonts w:hint="eastAsia"/>
            <w:noProof/>
            <w:sz w:val="24"/>
            <w:szCs w:val="24"/>
          </w:rPr>
          <w:t>第三部分</w:t>
        </w:r>
        <w:r w:rsidR="0019244A" w:rsidRPr="0019244A">
          <w:rPr>
            <w:rStyle w:val="ae"/>
            <w:noProof/>
            <w:sz w:val="24"/>
            <w:szCs w:val="24"/>
          </w:rPr>
          <w:t xml:space="preserve"> </w:t>
        </w:r>
        <w:r w:rsidR="0019244A" w:rsidRPr="0019244A">
          <w:rPr>
            <w:rStyle w:val="ae"/>
            <w:rFonts w:hint="eastAsia"/>
            <w:noProof/>
            <w:sz w:val="24"/>
            <w:szCs w:val="24"/>
          </w:rPr>
          <w:t>合同条款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_Toc456257792 \h </w:instrText>
        </w:r>
        <w:r w:rsidRPr="0019244A">
          <w:rPr>
            <w:noProof/>
            <w:webHidden/>
            <w:sz w:val="24"/>
            <w:szCs w:val="24"/>
          </w:rPr>
        </w:r>
        <w:r w:rsidRPr="0019244A">
          <w:rPr>
            <w:noProof/>
            <w:webHidden/>
            <w:sz w:val="24"/>
            <w:szCs w:val="24"/>
          </w:rPr>
          <w:fldChar w:fldCharType="separate"/>
        </w:r>
        <w:r w:rsidR="00947A77">
          <w:rPr>
            <w:noProof/>
            <w:webHidden/>
            <w:sz w:val="24"/>
            <w:szCs w:val="24"/>
          </w:rPr>
          <w:t>12</w:t>
        </w:r>
        <w:r w:rsidRPr="0019244A">
          <w:rPr>
            <w:noProof/>
            <w:webHidden/>
            <w:sz w:val="24"/>
            <w:szCs w:val="24"/>
          </w:rPr>
          <w:fldChar w:fldCharType="end"/>
        </w:r>
      </w:hyperlink>
    </w:p>
    <w:p w:rsidR="0019244A" w:rsidRPr="0019244A" w:rsidRDefault="007C7A96">
      <w:pPr>
        <w:pStyle w:val="10"/>
        <w:tabs>
          <w:tab w:val="right" w:leader="dot" w:pos="9402"/>
        </w:tabs>
        <w:rPr>
          <w:rFonts w:eastAsiaTheme="minorEastAsia" w:cstheme="minorBidi"/>
          <w:b w:val="0"/>
          <w:bCs w:val="0"/>
          <w:caps w:val="0"/>
          <w:noProof/>
          <w:sz w:val="24"/>
          <w:szCs w:val="24"/>
        </w:rPr>
      </w:pPr>
      <w:hyperlink w:anchor="_Toc456257793" w:history="1">
        <w:r w:rsidR="0019244A" w:rsidRPr="0019244A">
          <w:rPr>
            <w:rStyle w:val="ae"/>
            <w:rFonts w:hint="eastAsia"/>
            <w:noProof/>
            <w:sz w:val="24"/>
            <w:szCs w:val="24"/>
          </w:rPr>
          <w:t>第四部分</w:t>
        </w:r>
        <w:r w:rsidR="0019244A" w:rsidRPr="0019244A">
          <w:rPr>
            <w:rStyle w:val="ae"/>
            <w:noProof/>
            <w:sz w:val="24"/>
            <w:szCs w:val="24"/>
          </w:rPr>
          <w:t xml:space="preserve"> </w:t>
        </w:r>
        <w:r w:rsidR="0019244A" w:rsidRPr="0019244A">
          <w:rPr>
            <w:rStyle w:val="ae"/>
            <w:rFonts w:hint="eastAsia"/>
            <w:noProof/>
            <w:sz w:val="24"/>
            <w:szCs w:val="24"/>
          </w:rPr>
          <w:t>用户需求书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_Toc456257793 \h </w:instrText>
        </w:r>
        <w:r w:rsidRPr="0019244A">
          <w:rPr>
            <w:noProof/>
            <w:webHidden/>
            <w:sz w:val="24"/>
            <w:szCs w:val="24"/>
          </w:rPr>
        </w:r>
        <w:r w:rsidRPr="0019244A">
          <w:rPr>
            <w:noProof/>
            <w:webHidden/>
            <w:sz w:val="24"/>
            <w:szCs w:val="24"/>
          </w:rPr>
          <w:fldChar w:fldCharType="separate"/>
        </w:r>
        <w:r w:rsidR="00947A77">
          <w:rPr>
            <w:noProof/>
            <w:webHidden/>
            <w:sz w:val="24"/>
            <w:szCs w:val="24"/>
          </w:rPr>
          <w:t>15</w:t>
        </w:r>
        <w:r w:rsidRPr="0019244A">
          <w:rPr>
            <w:noProof/>
            <w:webHidden/>
            <w:sz w:val="24"/>
            <w:szCs w:val="24"/>
          </w:rPr>
          <w:fldChar w:fldCharType="end"/>
        </w:r>
      </w:hyperlink>
    </w:p>
    <w:p w:rsidR="0019244A" w:rsidRPr="0019244A" w:rsidRDefault="007C7A96">
      <w:pPr>
        <w:pStyle w:val="22"/>
        <w:tabs>
          <w:tab w:val="right" w:leader="dot" w:pos="9402"/>
        </w:tabs>
        <w:rPr>
          <w:rFonts w:eastAsiaTheme="minorEastAsia" w:cstheme="minorBidi"/>
          <w:smallCaps w:val="0"/>
          <w:noProof/>
          <w:sz w:val="24"/>
          <w:szCs w:val="24"/>
        </w:rPr>
      </w:pPr>
      <w:hyperlink w:anchor="_Toc456257794" w:history="1">
        <w:r w:rsidR="0019244A" w:rsidRPr="0019244A">
          <w:rPr>
            <w:rStyle w:val="ae"/>
            <w:noProof/>
            <w:sz w:val="24"/>
            <w:szCs w:val="24"/>
            <w:lang w:val="en-GB"/>
          </w:rPr>
          <w:t>4.1</w:t>
        </w:r>
        <w:r w:rsidR="0019244A" w:rsidRPr="0019244A">
          <w:rPr>
            <w:rStyle w:val="ae"/>
            <w:rFonts w:hint="eastAsia"/>
            <w:noProof/>
            <w:sz w:val="24"/>
            <w:szCs w:val="24"/>
            <w:lang w:val="en-GB"/>
          </w:rPr>
          <w:t>用户总体需求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_Toc456257794 \h </w:instrText>
        </w:r>
        <w:r w:rsidRPr="0019244A">
          <w:rPr>
            <w:noProof/>
            <w:webHidden/>
            <w:sz w:val="24"/>
            <w:szCs w:val="24"/>
          </w:rPr>
        </w:r>
        <w:r w:rsidRPr="0019244A">
          <w:rPr>
            <w:noProof/>
            <w:webHidden/>
            <w:sz w:val="24"/>
            <w:szCs w:val="24"/>
          </w:rPr>
          <w:fldChar w:fldCharType="separate"/>
        </w:r>
        <w:r w:rsidR="00947A77">
          <w:rPr>
            <w:noProof/>
            <w:webHidden/>
            <w:sz w:val="24"/>
            <w:szCs w:val="24"/>
          </w:rPr>
          <w:t>15</w:t>
        </w:r>
        <w:r w:rsidRPr="0019244A">
          <w:rPr>
            <w:noProof/>
            <w:webHidden/>
            <w:sz w:val="24"/>
            <w:szCs w:val="24"/>
          </w:rPr>
          <w:fldChar w:fldCharType="end"/>
        </w:r>
      </w:hyperlink>
    </w:p>
    <w:p w:rsidR="0019244A" w:rsidRPr="0019244A" w:rsidRDefault="007C7A96">
      <w:pPr>
        <w:pStyle w:val="30"/>
        <w:tabs>
          <w:tab w:val="right" w:leader="dot" w:pos="9402"/>
        </w:tabs>
        <w:rPr>
          <w:rFonts w:eastAsiaTheme="minorEastAsia" w:cstheme="minorBidi"/>
          <w:i w:val="0"/>
          <w:iCs w:val="0"/>
          <w:noProof/>
          <w:sz w:val="24"/>
          <w:szCs w:val="24"/>
        </w:rPr>
      </w:pPr>
      <w:hyperlink w:anchor="_Toc456257795" w:history="1">
        <w:r w:rsidR="0019244A" w:rsidRPr="0019244A">
          <w:rPr>
            <w:rStyle w:val="ae"/>
            <w:i w:val="0"/>
            <w:noProof/>
            <w:sz w:val="24"/>
            <w:szCs w:val="24"/>
            <w:lang w:val="en-GB"/>
          </w:rPr>
          <w:t>4.1.1</w:t>
        </w:r>
        <w:r w:rsidR="0019244A" w:rsidRPr="0019244A">
          <w:rPr>
            <w:rStyle w:val="ae"/>
            <w:rFonts w:hint="eastAsia"/>
            <w:i w:val="0"/>
            <w:noProof/>
            <w:sz w:val="24"/>
            <w:szCs w:val="24"/>
            <w:lang w:val="en-GB"/>
          </w:rPr>
          <w:t>设备名称及数量</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_Toc456257795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15</w:t>
        </w:r>
        <w:r w:rsidRPr="0019244A">
          <w:rPr>
            <w:i w:val="0"/>
            <w:noProof/>
            <w:webHidden/>
            <w:sz w:val="24"/>
            <w:szCs w:val="24"/>
          </w:rPr>
          <w:fldChar w:fldCharType="end"/>
        </w:r>
      </w:hyperlink>
    </w:p>
    <w:p w:rsidR="0019244A" w:rsidRPr="0019244A" w:rsidRDefault="007C7A96">
      <w:pPr>
        <w:pStyle w:val="30"/>
        <w:tabs>
          <w:tab w:val="right" w:leader="dot" w:pos="9402"/>
        </w:tabs>
        <w:rPr>
          <w:rFonts w:eastAsiaTheme="minorEastAsia" w:cstheme="minorBidi"/>
          <w:i w:val="0"/>
          <w:iCs w:val="0"/>
          <w:noProof/>
          <w:sz w:val="24"/>
          <w:szCs w:val="24"/>
        </w:rPr>
      </w:pPr>
      <w:hyperlink w:anchor="_Toc456257796" w:history="1">
        <w:r w:rsidR="0019244A" w:rsidRPr="0019244A">
          <w:rPr>
            <w:rStyle w:val="ae"/>
            <w:i w:val="0"/>
            <w:noProof/>
            <w:sz w:val="24"/>
            <w:szCs w:val="24"/>
          </w:rPr>
          <w:t>4.1.2</w:t>
        </w:r>
        <w:r w:rsidR="0019244A" w:rsidRPr="0019244A">
          <w:rPr>
            <w:rStyle w:val="ae"/>
            <w:rFonts w:hint="eastAsia"/>
            <w:i w:val="0"/>
            <w:noProof/>
            <w:sz w:val="24"/>
            <w:szCs w:val="24"/>
          </w:rPr>
          <w:t>特别提醒注意以下事项</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_Toc456257796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15</w:t>
        </w:r>
        <w:r w:rsidRPr="0019244A">
          <w:rPr>
            <w:i w:val="0"/>
            <w:noProof/>
            <w:webHidden/>
            <w:sz w:val="24"/>
            <w:szCs w:val="24"/>
          </w:rPr>
          <w:fldChar w:fldCharType="end"/>
        </w:r>
      </w:hyperlink>
    </w:p>
    <w:p w:rsidR="0019244A" w:rsidRPr="0019244A" w:rsidRDefault="007C7A96">
      <w:pPr>
        <w:pStyle w:val="22"/>
        <w:tabs>
          <w:tab w:val="right" w:leader="dot" w:pos="9402"/>
        </w:tabs>
        <w:rPr>
          <w:rFonts w:eastAsiaTheme="minorEastAsia" w:cstheme="minorBidi"/>
          <w:smallCaps w:val="0"/>
          <w:noProof/>
          <w:sz w:val="24"/>
          <w:szCs w:val="24"/>
        </w:rPr>
      </w:pPr>
      <w:hyperlink w:anchor="_Toc456257797" w:history="1">
        <w:r w:rsidR="0019244A" w:rsidRPr="0019244A">
          <w:rPr>
            <w:rStyle w:val="ae"/>
            <w:noProof/>
            <w:sz w:val="24"/>
            <w:szCs w:val="24"/>
          </w:rPr>
          <w:t>4.2</w:t>
        </w:r>
        <w:r w:rsidR="0019244A" w:rsidRPr="0019244A">
          <w:rPr>
            <w:rStyle w:val="ae"/>
            <w:rFonts w:hint="eastAsia"/>
            <w:noProof/>
            <w:sz w:val="24"/>
            <w:szCs w:val="24"/>
          </w:rPr>
          <w:t>说明</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_Toc456257797 \h </w:instrText>
        </w:r>
        <w:r w:rsidRPr="0019244A">
          <w:rPr>
            <w:noProof/>
            <w:webHidden/>
            <w:sz w:val="24"/>
            <w:szCs w:val="24"/>
          </w:rPr>
        </w:r>
        <w:r w:rsidRPr="0019244A">
          <w:rPr>
            <w:noProof/>
            <w:webHidden/>
            <w:sz w:val="24"/>
            <w:szCs w:val="24"/>
          </w:rPr>
          <w:fldChar w:fldCharType="separate"/>
        </w:r>
        <w:r w:rsidR="00947A77">
          <w:rPr>
            <w:noProof/>
            <w:webHidden/>
            <w:sz w:val="24"/>
            <w:szCs w:val="24"/>
          </w:rPr>
          <w:t>15</w:t>
        </w:r>
        <w:r w:rsidRPr="0019244A">
          <w:rPr>
            <w:noProof/>
            <w:webHidden/>
            <w:sz w:val="24"/>
            <w:szCs w:val="24"/>
          </w:rPr>
          <w:fldChar w:fldCharType="end"/>
        </w:r>
      </w:hyperlink>
    </w:p>
    <w:p w:rsidR="0019244A" w:rsidRPr="0019244A" w:rsidRDefault="007C7A96">
      <w:pPr>
        <w:pStyle w:val="22"/>
        <w:tabs>
          <w:tab w:val="right" w:leader="dot" w:pos="9402"/>
        </w:tabs>
        <w:rPr>
          <w:rFonts w:eastAsiaTheme="minorEastAsia" w:cstheme="minorBidi"/>
          <w:smallCaps w:val="0"/>
          <w:noProof/>
          <w:sz w:val="24"/>
          <w:szCs w:val="24"/>
        </w:rPr>
      </w:pPr>
      <w:hyperlink w:anchor="_Toc456257798" w:history="1">
        <w:r w:rsidR="0019244A" w:rsidRPr="0019244A">
          <w:rPr>
            <w:rStyle w:val="ae"/>
            <w:noProof/>
            <w:sz w:val="24"/>
            <w:szCs w:val="24"/>
          </w:rPr>
          <w:t>4.3</w:t>
        </w:r>
        <w:r w:rsidR="0019244A" w:rsidRPr="0019244A">
          <w:rPr>
            <w:rStyle w:val="ae"/>
            <w:rFonts w:hint="eastAsia"/>
            <w:noProof/>
            <w:sz w:val="24"/>
            <w:szCs w:val="24"/>
          </w:rPr>
          <w:t>仪器的配置与技术参数要求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_Toc456257798 \h </w:instrText>
        </w:r>
        <w:r w:rsidRPr="0019244A">
          <w:rPr>
            <w:noProof/>
            <w:webHidden/>
            <w:sz w:val="24"/>
            <w:szCs w:val="24"/>
          </w:rPr>
        </w:r>
        <w:r w:rsidRPr="0019244A">
          <w:rPr>
            <w:noProof/>
            <w:webHidden/>
            <w:sz w:val="24"/>
            <w:szCs w:val="24"/>
          </w:rPr>
          <w:fldChar w:fldCharType="separate"/>
        </w:r>
        <w:r w:rsidR="00947A77">
          <w:rPr>
            <w:noProof/>
            <w:webHidden/>
            <w:sz w:val="24"/>
            <w:szCs w:val="24"/>
          </w:rPr>
          <w:t>16</w:t>
        </w:r>
        <w:r w:rsidRPr="0019244A">
          <w:rPr>
            <w:noProof/>
            <w:webHidden/>
            <w:sz w:val="24"/>
            <w:szCs w:val="24"/>
          </w:rPr>
          <w:fldChar w:fldCharType="end"/>
        </w:r>
      </w:hyperlink>
    </w:p>
    <w:p w:rsidR="0019244A" w:rsidRPr="0019244A" w:rsidRDefault="007C7A96">
      <w:pPr>
        <w:pStyle w:val="10"/>
        <w:tabs>
          <w:tab w:val="right" w:leader="dot" w:pos="9402"/>
        </w:tabs>
        <w:rPr>
          <w:rFonts w:eastAsiaTheme="minorEastAsia" w:cstheme="minorBidi"/>
          <w:b w:val="0"/>
          <w:bCs w:val="0"/>
          <w:caps w:val="0"/>
          <w:noProof/>
          <w:sz w:val="24"/>
          <w:szCs w:val="24"/>
        </w:rPr>
      </w:pPr>
      <w:hyperlink w:anchor="_Toc456257799" w:history="1">
        <w:r w:rsidR="0019244A" w:rsidRPr="0019244A">
          <w:rPr>
            <w:rStyle w:val="ae"/>
            <w:rFonts w:hint="eastAsia"/>
            <w:noProof/>
            <w:sz w:val="24"/>
            <w:szCs w:val="24"/>
          </w:rPr>
          <w:t>第五部分</w:t>
        </w:r>
        <w:r w:rsidR="0019244A" w:rsidRPr="0019244A">
          <w:rPr>
            <w:rStyle w:val="ae"/>
            <w:noProof/>
            <w:sz w:val="24"/>
            <w:szCs w:val="24"/>
          </w:rPr>
          <w:t xml:space="preserve"> </w:t>
        </w:r>
        <w:r w:rsidR="0019244A" w:rsidRPr="0019244A">
          <w:rPr>
            <w:rStyle w:val="ae"/>
            <w:rFonts w:hint="eastAsia"/>
            <w:noProof/>
            <w:sz w:val="24"/>
            <w:szCs w:val="24"/>
          </w:rPr>
          <w:t>评标办法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_Toc456257799 \h </w:instrText>
        </w:r>
        <w:r w:rsidRPr="0019244A">
          <w:rPr>
            <w:noProof/>
            <w:webHidden/>
            <w:sz w:val="24"/>
            <w:szCs w:val="24"/>
          </w:rPr>
        </w:r>
        <w:r w:rsidRPr="0019244A">
          <w:rPr>
            <w:noProof/>
            <w:webHidden/>
            <w:sz w:val="24"/>
            <w:szCs w:val="24"/>
          </w:rPr>
          <w:fldChar w:fldCharType="separate"/>
        </w:r>
        <w:r w:rsidR="00947A77">
          <w:rPr>
            <w:noProof/>
            <w:webHidden/>
            <w:sz w:val="24"/>
            <w:szCs w:val="24"/>
          </w:rPr>
          <w:t>17</w:t>
        </w:r>
        <w:r w:rsidRPr="0019244A">
          <w:rPr>
            <w:noProof/>
            <w:webHidden/>
            <w:sz w:val="24"/>
            <w:szCs w:val="24"/>
          </w:rPr>
          <w:fldChar w:fldCharType="end"/>
        </w:r>
      </w:hyperlink>
    </w:p>
    <w:p w:rsidR="0019244A" w:rsidRPr="0019244A" w:rsidRDefault="007C7A96">
      <w:pPr>
        <w:pStyle w:val="22"/>
        <w:tabs>
          <w:tab w:val="right" w:leader="dot" w:pos="9402"/>
        </w:tabs>
        <w:rPr>
          <w:rFonts w:eastAsiaTheme="minorEastAsia" w:cstheme="minorBidi"/>
          <w:smallCaps w:val="0"/>
          <w:noProof/>
          <w:sz w:val="24"/>
          <w:szCs w:val="24"/>
        </w:rPr>
      </w:pPr>
      <w:hyperlink w:anchor="_Toc456257800" w:history="1">
        <w:r w:rsidR="0019244A" w:rsidRPr="0019244A">
          <w:rPr>
            <w:rStyle w:val="ae"/>
            <w:noProof/>
            <w:sz w:val="24"/>
            <w:szCs w:val="24"/>
          </w:rPr>
          <w:t>5.1</w:t>
        </w:r>
        <w:r w:rsidR="0019244A" w:rsidRPr="0019244A">
          <w:rPr>
            <w:rStyle w:val="ae"/>
            <w:rFonts w:hint="eastAsia"/>
            <w:noProof/>
            <w:sz w:val="24"/>
            <w:szCs w:val="24"/>
          </w:rPr>
          <w:t>综合评估法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_Toc456257800 \h </w:instrText>
        </w:r>
        <w:r w:rsidRPr="0019244A">
          <w:rPr>
            <w:noProof/>
            <w:webHidden/>
            <w:sz w:val="24"/>
            <w:szCs w:val="24"/>
          </w:rPr>
        </w:r>
        <w:r w:rsidRPr="0019244A">
          <w:rPr>
            <w:noProof/>
            <w:webHidden/>
            <w:sz w:val="24"/>
            <w:szCs w:val="24"/>
          </w:rPr>
          <w:fldChar w:fldCharType="separate"/>
        </w:r>
        <w:r w:rsidR="00947A77">
          <w:rPr>
            <w:noProof/>
            <w:webHidden/>
            <w:sz w:val="24"/>
            <w:szCs w:val="24"/>
          </w:rPr>
          <w:t>17</w:t>
        </w:r>
        <w:r w:rsidRPr="0019244A">
          <w:rPr>
            <w:noProof/>
            <w:webHidden/>
            <w:sz w:val="24"/>
            <w:szCs w:val="24"/>
          </w:rPr>
          <w:fldChar w:fldCharType="end"/>
        </w:r>
      </w:hyperlink>
    </w:p>
    <w:p w:rsidR="0019244A" w:rsidRPr="0019244A" w:rsidRDefault="007C7A96">
      <w:pPr>
        <w:pStyle w:val="22"/>
        <w:tabs>
          <w:tab w:val="right" w:leader="dot" w:pos="9402"/>
        </w:tabs>
        <w:rPr>
          <w:rFonts w:eastAsiaTheme="minorEastAsia" w:cstheme="minorBidi"/>
          <w:smallCaps w:val="0"/>
          <w:noProof/>
          <w:sz w:val="24"/>
          <w:szCs w:val="24"/>
        </w:rPr>
      </w:pPr>
      <w:hyperlink w:anchor="_Toc456257801" w:history="1">
        <w:r w:rsidR="0019244A" w:rsidRPr="0019244A">
          <w:rPr>
            <w:rStyle w:val="ae"/>
            <w:noProof/>
            <w:sz w:val="24"/>
            <w:szCs w:val="24"/>
          </w:rPr>
          <w:t>5.2</w:t>
        </w:r>
        <w:r w:rsidR="0019244A" w:rsidRPr="0019244A">
          <w:rPr>
            <w:rStyle w:val="ae"/>
            <w:rFonts w:hint="eastAsia"/>
            <w:noProof/>
            <w:sz w:val="24"/>
            <w:szCs w:val="24"/>
          </w:rPr>
          <w:t>中标候选人推荐原则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_Toc456257801 \h </w:instrText>
        </w:r>
        <w:r w:rsidRPr="0019244A">
          <w:rPr>
            <w:noProof/>
            <w:webHidden/>
            <w:sz w:val="24"/>
            <w:szCs w:val="24"/>
          </w:rPr>
        </w:r>
        <w:r w:rsidRPr="0019244A">
          <w:rPr>
            <w:noProof/>
            <w:webHidden/>
            <w:sz w:val="24"/>
            <w:szCs w:val="24"/>
          </w:rPr>
          <w:fldChar w:fldCharType="separate"/>
        </w:r>
        <w:r w:rsidR="00947A77">
          <w:rPr>
            <w:noProof/>
            <w:webHidden/>
            <w:sz w:val="24"/>
            <w:szCs w:val="24"/>
          </w:rPr>
          <w:t>17</w:t>
        </w:r>
        <w:r w:rsidRPr="0019244A">
          <w:rPr>
            <w:noProof/>
            <w:webHidden/>
            <w:sz w:val="24"/>
            <w:szCs w:val="24"/>
          </w:rPr>
          <w:fldChar w:fldCharType="end"/>
        </w:r>
      </w:hyperlink>
    </w:p>
    <w:p w:rsidR="0019244A" w:rsidRPr="0019244A" w:rsidRDefault="007C7A96">
      <w:pPr>
        <w:pStyle w:val="22"/>
        <w:tabs>
          <w:tab w:val="right" w:leader="dot" w:pos="9402"/>
        </w:tabs>
        <w:rPr>
          <w:rFonts w:eastAsiaTheme="minorEastAsia" w:cstheme="minorBidi"/>
          <w:smallCaps w:val="0"/>
          <w:noProof/>
          <w:sz w:val="24"/>
          <w:szCs w:val="24"/>
        </w:rPr>
      </w:pPr>
      <w:hyperlink w:anchor="_Toc456257802" w:history="1">
        <w:r w:rsidR="0019244A" w:rsidRPr="0019244A">
          <w:rPr>
            <w:rStyle w:val="ae"/>
            <w:noProof/>
            <w:sz w:val="24"/>
            <w:szCs w:val="24"/>
          </w:rPr>
          <w:t>5.3</w:t>
        </w:r>
        <w:r w:rsidR="0019244A" w:rsidRPr="0019244A">
          <w:rPr>
            <w:rStyle w:val="ae"/>
            <w:rFonts w:hint="eastAsia"/>
            <w:noProof/>
            <w:sz w:val="24"/>
            <w:szCs w:val="24"/>
          </w:rPr>
          <w:t>评标程序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_Toc456257802 \h </w:instrText>
        </w:r>
        <w:r w:rsidRPr="0019244A">
          <w:rPr>
            <w:noProof/>
            <w:webHidden/>
            <w:sz w:val="24"/>
            <w:szCs w:val="24"/>
          </w:rPr>
        </w:r>
        <w:r w:rsidRPr="0019244A">
          <w:rPr>
            <w:noProof/>
            <w:webHidden/>
            <w:sz w:val="24"/>
            <w:szCs w:val="24"/>
          </w:rPr>
          <w:fldChar w:fldCharType="separate"/>
        </w:r>
        <w:r w:rsidR="00947A77">
          <w:rPr>
            <w:noProof/>
            <w:webHidden/>
            <w:sz w:val="24"/>
            <w:szCs w:val="24"/>
          </w:rPr>
          <w:t>17</w:t>
        </w:r>
        <w:r w:rsidRPr="0019244A">
          <w:rPr>
            <w:noProof/>
            <w:webHidden/>
            <w:sz w:val="24"/>
            <w:szCs w:val="24"/>
          </w:rPr>
          <w:fldChar w:fldCharType="end"/>
        </w:r>
      </w:hyperlink>
    </w:p>
    <w:p w:rsidR="0019244A" w:rsidRPr="0019244A" w:rsidRDefault="007C7A96">
      <w:pPr>
        <w:pStyle w:val="30"/>
        <w:tabs>
          <w:tab w:val="right" w:leader="dot" w:pos="9402"/>
        </w:tabs>
        <w:rPr>
          <w:rFonts w:eastAsiaTheme="minorEastAsia" w:cstheme="minorBidi"/>
          <w:i w:val="0"/>
          <w:iCs w:val="0"/>
          <w:noProof/>
          <w:sz w:val="24"/>
          <w:szCs w:val="24"/>
        </w:rPr>
      </w:pPr>
      <w:hyperlink w:anchor="_Toc456257803" w:history="1">
        <w:r w:rsidR="0019244A" w:rsidRPr="0019244A">
          <w:rPr>
            <w:rStyle w:val="ae"/>
            <w:i w:val="0"/>
            <w:noProof/>
            <w:sz w:val="24"/>
            <w:szCs w:val="24"/>
          </w:rPr>
          <w:t>5.3.1</w:t>
        </w:r>
        <w:r w:rsidR="0019244A" w:rsidRPr="0019244A">
          <w:rPr>
            <w:rStyle w:val="ae"/>
            <w:rFonts w:hint="eastAsia"/>
            <w:i w:val="0"/>
            <w:noProof/>
            <w:sz w:val="24"/>
            <w:szCs w:val="24"/>
          </w:rPr>
          <w:t>初步评审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_Toc456257803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17</w:t>
        </w:r>
        <w:r w:rsidRPr="0019244A">
          <w:rPr>
            <w:i w:val="0"/>
            <w:noProof/>
            <w:webHidden/>
            <w:sz w:val="24"/>
            <w:szCs w:val="24"/>
          </w:rPr>
          <w:fldChar w:fldCharType="end"/>
        </w:r>
      </w:hyperlink>
    </w:p>
    <w:p w:rsidR="0019244A" w:rsidRPr="0019244A" w:rsidRDefault="007C7A96">
      <w:pPr>
        <w:pStyle w:val="30"/>
        <w:tabs>
          <w:tab w:val="right" w:leader="dot" w:pos="9402"/>
        </w:tabs>
        <w:rPr>
          <w:rFonts w:eastAsiaTheme="minorEastAsia" w:cstheme="minorBidi"/>
          <w:i w:val="0"/>
          <w:iCs w:val="0"/>
          <w:noProof/>
          <w:sz w:val="24"/>
          <w:szCs w:val="24"/>
        </w:rPr>
      </w:pPr>
      <w:hyperlink w:anchor="_Toc456257804" w:history="1">
        <w:r w:rsidR="0019244A" w:rsidRPr="0019244A">
          <w:rPr>
            <w:rStyle w:val="ae"/>
            <w:i w:val="0"/>
            <w:noProof/>
            <w:sz w:val="24"/>
            <w:szCs w:val="24"/>
          </w:rPr>
          <w:t xml:space="preserve">5.3.2 </w:t>
        </w:r>
        <w:r w:rsidR="0019244A" w:rsidRPr="0019244A">
          <w:rPr>
            <w:rStyle w:val="ae"/>
            <w:rFonts w:hint="eastAsia"/>
            <w:i w:val="0"/>
            <w:noProof/>
            <w:sz w:val="24"/>
            <w:szCs w:val="24"/>
          </w:rPr>
          <w:t>详细评审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_Toc456257804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17</w:t>
        </w:r>
        <w:r w:rsidRPr="0019244A">
          <w:rPr>
            <w:i w:val="0"/>
            <w:noProof/>
            <w:webHidden/>
            <w:sz w:val="24"/>
            <w:szCs w:val="24"/>
          </w:rPr>
          <w:fldChar w:fldCharType="end"/>
        </w:r>
      </w:hyperlink>
    </w:p>
    <w:p w:rsidR="0019244A" w:rsidRPr="0019244A" w:rsidRDefault="007C7A96">
      <w:pPr>
        <w:pStyle w:val="30"/>
        <w:tabs>
          <w:tab w:val="right" w:leader="dot" w:pos="9402"/>
        </w:tabs>
        <w:rPr>
          <w:rFonts w:eastAsiaTheme="minorEastAsia" w:cstheme="minorBidi"/>
          <w:i w:val="0"/>
          <w:iCs w:val="0"/>
          <w:noProof/>
          <w:sz w:val="24"/>
          <w:szCs w:val="24"/>
        </w:rPr>
      </w:pPr>
      <w:hyperlink w:anchor="_Toc456257805" w:history="1">
        <w:r w:rsidR="0019244A" w:rsidRPr="0019244A">
          <w:rPr>
            <w:rStyle w:val="ae"/>
            <w:i w:val="0"/>
            <w:noProof/>
            <w:sz w:val="24"/>
            <w:szCs w:val="24"/>
          </w:rPr>
          <w:t xml:space="preserve">5.3.3 </w:t>
        </w:r>
        <w:r w:rsidR="0019244A" w:rsidRPr="0019244A">
          <w:rPr>
            <w:rStyle w:val="ae"/>
            <w:rFonts w:hint="eastAsia"/>
            <w:i w:val="0"/>
            <w:noProof/>
            <w:sz w:val="24"/>
            <w:szCs w:val="24"/>
          </w:rPr>
          <w:t>投标文件的澄清和补正</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_Toc456257805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18</w:t>
        </w:r>
        <w:r w:rsidRPr="0019244A">
          <w:rPr>
            <w:i w:val="0"/>
            <w:noProof/>
            <w:webHidden/>
            <w:sz w:val="24"/>
            <w:szCs w:val="24"/>
          </w:rPr>
          <w:fldChar w:fldCharType="end"/>
        </w:r>
      </w:hyperlink>
    </w:p>
    <w:p w:rsidR="0019244A" w:rsidRPr="0019244A" w:rsidRDefault="007C7A96">
      <w:pPr>
        <w:pStyle w:val="22"/>
        <w:tabs>
          <w:tab w:val="right" w:leader="dot" w:pos="9402"/>
        </w:tabs>
        <w:rPr>
          <w:rFonts w:eastAsiaTheme="minorEastAsia" w:cstheme="minorBidi"/>
          <w:smallCaps w:val="0"/>
          <w:noProof/>
          <w:sz w:val="24"/>
          <w:szCs w:val="24"/>
        </w:rPr>
      </w:pPr>
      <w:hyperlink w:anchor="_Toc456257806" w:history="1">
        <w:r w:rsidR="0019244A" w:rsidRPr="0019244A">
          <w:rPr>
            <w:rStyle w:val="ae"/>
            <w:noProof/>
            <w:sz w:val="24"/>
            <w:szCs w:val="24"/>
          </w:rPr>
          <w:t>5.4</w:t>
        </w:r>
        <w:r w:rsidR="0019244A" w:rsidRPr="0019244A">
          <w:rPr>
            <w:rStyle w:val="ae"/>
            <w:rFonts w:hint="eastAsia"/>
            <w:noProof/>
            <w:sz w:val="24"/>
            <w:szCs w:val="24"/>
          </w:rPr>
          <w:t>如发现下列情况之一的，将按否决投标处理：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_Toc456257806 \h </w:instrText>
        </w:r>
        <w:r w:rsidRPr="0019244A">
          <w:rPr>
            <w:noProof/>
            <w:webHidden/>
            <w:sz w:val="24"/>
            <w:szCs w:val="24"/>
          </w:rPr>
        </w:r>
        <w:r w:rsidRPr="0019244A">
          <w:rPr>
            <w:noProof/>
            <w:webHidden/>
            <w:sz w:val="24"/>
            <w:szCs w:val="24"/>
          </w:rPr>
          <w:fldChar w:fldCharType="separate"/>
        </w:r>
        <w:r w:rsidR="00947A77">
          <w:rPr>
            <w:noProof/>
            <w:webHidden/>
            <w:sz w:val="24"/>
            <w:szCs w:val="24"/>
          </w:rPr>
          <w:t>18</w:t>
        </w:r>
        <w:r w:rsidRPr="0019244A">
          <w:rPr>
            <w:noProof/>
            <w:webHidden/>
            <w:sz w:val="24"/>
            <w:szCs w:val="24"/>
          </w:rPr>
          <w:fldChar w:fldCharType="end"/>
        </w:r>
      </w:hyperlink>
    </w:p>
    <w:p w:rsidR="0019244A" w:rsidRPr="0019244A" w:rsidRDefault="007C7A96">
      <w:pPr>
        <w:pStyle w:val="22"/>
        <w:tabs>
          <w:tab w:val="right" w:leader="dot" w:pos="9402"/>
        </w:tabs>
        <w:rPr>
          <w:rFonts w:eastAsiaTheme="minorEastAsia" w:cstheme="minorBidi"/>
          <w:smallCaps w:val="0"/>
          <w:noProof/>
          <w:sz w:val="24"/>
          <w:szCs w:val="24"/>
        </w:rPr>
      </w:pPr>
      <w:hyperlink w:anchor="_Toc456257807" w:history="1">
        <w:r w:rsidR="0019244A" w:rsidRPr="0019244A">
          <w:rPr>
            <w:rStyle w:val="ae"/>
            <w:noProof/>
            <w:sz w:val="24"/>
            <w:szCs w:val="24"/>
          </w:rPr>
          <w:t>5.5</w:t>
        </w:r>
        <w:r w:rsidR="0019244A" w:rsidRPr="0019244A">
          <w:rPr>
            <w:rStyle w:val="ae"/>
            <w:rFonts w:hint="eastAsia"/>
            <w:noProof/>
            <w:sz w:val="24"/>
            <w:szCs w:val="24"/>
          </w:rPr>
          <w:t>本项目非实质性要求和条件的处理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_Toc456257807 \h </w:instrText>
        </w:r>
        <w:r w:rsidRPr="0019244A">
          <w:rPr>
            <w:noProof/>
            <w:webHidden/>
            <w:sz w:val="24"/>
            <w:szCs w:val="24"/>
          </w:rPr>
        </w:r>
        <w:r w:rsidRPr="0019244A">
          <w:rPr>
            <w:noProof/>
            <w:webHidden/>
            <w:sz w:val="24"/>
            <w:szCs w:val="24"/>
          </w:rPr>
          <w:fldChar w:fldCharType="separate"/>
        </w:r>
        <w:r w:rsidR="00947A77">
          <w:rPr>
            <w:noProof/>
            <w:webHidden/>
            <w:sz w:val="24"/>
            <w:szCs w:val="24"/>
          </w:rPr>
          <w:t>19</w:t>
        </w:r>
        <w:r w:rsidRPr="0019244A">
          <w:rPr>
            <w:noProof/>
            <w:webHidden/>
            <w:sz w:val="24"/>
            <w:szCs w:val="24"/>
          </w:rPr>
          <w:fldChar w:fldCharType="end"/>
        </w:r>
      </w:hyperlink>
    </w:p>
    <w:p w:rsidR="0019244A" w:rsidRPr="0019244A" w:rsidRDefault="007C7A96">
      <w:pPr>
        <w:pStyle w:val="22"/>
        <w:tabs>
          <w:tab w:val="right" w:leader="dot" w:pos="9402"/>
        </w:tabs>
        <w:rPr>
          <w:rFonts w:eastAsiaTheme="minorEastAsia" w:cstheme="minorBidi"/>
          <w:smallCaps w:val="0"/>
          <w:noProof/>
          <w:sz w:val="24"/>
          <w:szCs w:val="24"/>
        </w:rPr>
      </w:pPr>
      <w:hyperlink w:anchor="_Toc456257808" w:history="1">
        <w:r w:rsidR="0019244A" w:rsidRPr="0019244A">
          <w:rPr>
            <w:rStyle w:val="ae"/>
            <w:noProof/>
            <w:sz w:val="24"/>
            <w:szCs w:val="24"/>
          </w:rPr>
          <w:t>5.6</w:t>
        </w:r>
        <w:r w:rsidR="0019244A" w:rsidRPr="0019244A">
          <w:rPr>
            <w:rStyle w:val="ae"/>
            <w:rFonts w:hint="eastAsia"/>
            <w:noProof/>
            <w:sz w:val="24"/>
            <w:szCs w:val="24"/>
          </w:rPr>
          <w:t>评分标准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_Toc456257808 \h </w:instrText>
        </w:r>
        <w:r w:rsidRPr="0019244A">
          <w:rPr>
            <w:noProof/>
            <w:webHidden/>
            <w:sz w:val="24"/>
            <w:szCs w:val="24"/>
          </w:rPr>
        </w:r>
        <w:r w:rsidRPr="0019244A">
          <w:rPr>
            <w:noProof/>
            <w:webHidden/>
            <w:sz w:val="24"/>
            <w:szCs w:val="24"/>
          </w:rPr>
          <w:fldChar w:fldCharType="separate"/>
        </w:r>
        <w:r w:rsidR="00947A77">
          <w:rPr>
            <w:noProof/>
            <w:webHidden/>
            <w:sz w:val="24"/>
            <w:szCs w:val="24"/>
          </w:rPr>
          <w:t>19</w:t>
        </w:r>
        <w:r w:rsidRPr="0019244A">
          <w:rPr>
            <w:noProof/>
            <w:webHidden/>
            <w:sz w:val="24"/>
            <w:szCs w:val="24"/>
          </w:rPr>
          <w:fldChar w:fldCharType="end"/>
        </w:r>
      </w:hyperlink>
    </w:p>
    <w:p w:rsidR="0019244A" w:rsidRPr="0019244A" w:rsidRDefault="007C7A96">
      <w:pPr>
        <w:pStyle w:val="10"/>
        <w:tabs>
          <w:tab w:val="right" w:leader="dot" w:pos="9402"/>
        </w:tabs>
        <w:rPr>
          <w:rFonts w:eastAsiaTheme="minorEastAsia" w:cstheme="minorBidi"/>
          <w:b w:val="0"/>
          <w:bCs w:val="0"/>
          <w:caps w:val="0"/>
          <w:noProof/>
          <w:sz w:val="24"/>
          <w:szCs w:val="24"/>
        </w:rPr>
      </w:pPr>
      <w:hyperlink w:anchor="_Toc456257809" w:history="1">
        <w:r w:rsidR="0019244A" w:rsidRPr="0019244A">
          <w:rPr>
            <w:rStyle w:val="ae"/>
            <w:rFonts w:hint="eastAsia"/>
            <w:noProof/>
            <w:sz w:val="24"/>
            <w:szCs w:val="24"/>
          </w:rPr>
          <w:t>第六部分</w:t>
        </w:r>
        <w:r w:rsidR="0019244A" w:rsidRPr="0019244A">
          <w:rPr>
            <w:rStyle w:val="ae"/>
            <w:noProof/>
            <w:sz w:val="24"/>
            <w:szCs w:val="24"/>
          </w:rPr>
          <w:t xml:space="preserve"> </w:t>
        </w:r>
        <w:r w:rsidR="0019244A" w:rsidRPr="0019244A">
          <w:rPr>
            <w:rStyle w:val="ae"/>
            <w:rFonts w:hint="eastAsia"/>
            <w:noProof/>
            <w:sz w:val="24"/>
            <w:szCs w:val="24"/>
          </w:rPr>
          <w:t>投标文件格式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_Toc456257809 \h </w:instrText>
        </w:r>
        <w:r w:rsidRPr="0019244A">
          <w:rPr>
            <w:noProof/>
            <w:webHidden/>
            <w:sz w:val="24"/>
            <w:szCs w:val="24"/>
          </w:rPr>
        </w:r>
        <w:r w:rsidRPr="0019244A">
          <w:rPr>
            <w:noProof/>
            <w:webHidden/>
            <w:sz w:val="24"/>
            <w:szCs w:val="24"/>
          </w:rPr>
          <w:fldChar w:fldCharType="separate"/>
        </w:r>
        <w:r w:rsidR="00947A77">
          <w:rPr>
            <w:noProof/>
            <w:webHidden/>
            <w:sz w:val="24"/>
            <w:szCs w:val="24"/>
          </w:rPr>
          <w:t>21</w:t>
        </w:r>
        <w:r w:rsidRPr="0019244A">
          <w:rPr>
            <w:noProof/>
            <w:webHidden/>
            <w:sz w:val="24"/>
            <w:szCs w:val="24"/>
          </w:rPr>
          <w:fldChar w:fldCharType="end"/>
        </w:r>
      </w:hyperlink>
    </w:p>
    <w:p w:rsidR="0019244A" w:rsidRPr="0019244A" w:rsidRDefault="007C7A96">
      <w:pPr>
        <w:pStyle w:val="10"/>
        <w:tabs>
          <w:tab w:val="right" w:leader="dot" w:pos="9402"/>
        </w:tabs>
        <w:rPr>
          <w:rFonts w:eastAsiaTheme="minorEastAsia" w:cstheme="minorBidi"/>
          <w:b w:val="0"/>
          <w:bCs w:val="0"/>
          <w:caps w:val="0"/>
          <w:noProof/>
          <w:sz w:val="24"/>
          <w:szCs w:val="24"/>
        </w:rPr>
      </w:pPr>
      <w:hyperlink w:anchor="_Toc456257810" w:history="1">
        <w:r w:rsidR="0019244A" w:rsidRPr="0019244A">
          <w:rPr>
            <w:rStyle w:val="ae"/>
            <w:rFonts w:hint="eastAsia"/>
            <w:noProof/>
            <w:sz w:val="24"/>
            <w:szCs w:val="24"/>
          </w:rPr>
          <w:t>投标确认书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_Toc456257810 \h </w:instrText>
        </w:r>
        <w:r w:rsidRPr="0019244A">
          <w:rPr>
            <w:noProof/>
            <w:webHidden/>
            <w:sz w:val="24"/>
            <w:szCs w:val="24"/>
          </w:rPr>
        </w:r>
        <w:r w:rsidRPr="0019244A">
          <w:rPr>
            <w:noProof/>
            <w:webHidden/>
            <w:sz w:val="24"/>
            <w:szCs w:val="24"/>
          </w:rPr>
          <w:fldChar w:fldCharType="separate"/>
        </w:r>
        <w:r w:rsidR="00947A77">
          <w:rPr>
            <w:noProof/>
            <w:webHidden/>
            <w:sz w:val="24"/>
            <w:szCs w:val="24"/>
          </w:rPr>
          <w:t>23</w:t>
        </w:r>
        <w:r w:rsidRPr="0019244A">
          <w:rPr>
            <w:noProof/>
            <w:webHidden/>
            <w:sz w:val="24"/>
            <w:szCs w:val="24"/>
          </w:rPr>
          <w:fldChar w:fldCharType="end"/>
        </w:r>
      </w:hyperlink>
    </w:p>
    <w:p w:rsidR="0019244A" w:rsidRPr="0019244A" w:rsidRDefault="007C7A96">
      <w:pPr>
        <w:pStyle w:val="10"/>
        <w:tabs>
          <w:tab w:val="right" w:leader="dot" w:pos="9402"/>
        </w:tabs>
        <w:rPr>
          <w:rFonts w:eastAsiaTheme="minorEastAsia" w:cstheme="minorBidi"/>
          <w:b w:val="0"/>
          <w:bCs w:val="0"/>
          <w:caps w:val="0"/>
          <w:noProof/>
          <w:sz w:val="24"/>
          <w:szCs w:val="24"/>
        </w:rPr>
      </w:pPr>
      <w:hyperlink w:anchor="_Toc456257811" w:history="1">
        <w:r w:rsidR="0019244A" w:rsidRPr="0019244A">
          <w:rPr>
            <w:rStyle w:val="ae"/>
            <w:rFonts w:hint="eastAsia"/>
            <w:noProof/>
            <w:sz w:val="24"/>
            <w:szCs w:val="24"/>
          </w:rPr>
          <w:t>价格部分：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_Toc456257811 \h </w:instrText>
        </w:r>
        <w:r w:rsidRPr="0019244A">
          <w:rPr>
            <w:noProof/>
            <w:webHidden/>
            <w:sz w:val="24"/>
            <w:szCs w:val="24"/>
          </w:rPr>
        </w:r>
        <w:r w:rsidRPr="0019244A">
          <w:rPr>
            <w:noProof/>
            <w:webHidden/>
            <w:sz w:val="24"/>
            <w:szCs w:val="24"/>
          </w:rPr>
          <w:fldChar w:fldCharType="separate"/>
        </w:r>
        <w:r w:rsidR="00947A77">
          <w:rPr>
            <w:noProof/>
            <w:webHidden/>
            <w:sz w:val="24"/>
            <w:szCs w:val="24"/>
          </w:rPr>
          <w:t>24</w:t>
        </w:r>
        <w:r w:rsidRPr="0019244A">
          <w:rPr>
            <w:noProof/>
            <w:webHidden/>
            <w:sz w:val="24"/>
            <w:szCs w:val="24"/>
          </w:rPr>
          <w:fldChar w:fldCharType="end"/>
        </w:r>
      </w:hyperlink>
    </w:p>
    <w:p w:rsidR="0019244A" w:rsidRPr="0019244A" w:rsidRDefault="007C7A96">
      <w:pPr>
        <w:pStyle w:val="22"/>
        <w:tabs>
          <w:tab w:val="right" w:leader="dot" w:pos="9402"/>
        </w:tabs>
        <w:rPr>
          <w:rFonts w:eastAsiaTheme="minorEastAsia" w:cstheme="minorBidi"/>
          <w:smallCaps w:val="0"/>
          <w:noProof/>
          <w:sz w:val="24"/>
          <w:szCs w:val="24"/>
        </w:rPr>
      </w:pPr>
      <w:hyperlink w:anchor="_Toc456257812" w:history="1">
        <w:r w:rsidR="0019244A" w:rsidRPr="0019244A">
          <w:rPr>
            <w:rStyle w:val="ae"/>
            <w:rFonts w:hint="eastAsia"/>
            <w:noProof/>
            <w:sz w:val="24"/>
            <w:szCs w:val="24"/>
          </w:rPr>
          <w:t>格式</w:t>
        </w:r>
        <w:r w:rsidR="0019244A" w:rsidRPr="0019244A">
          <w:rPr>
            <w:rStyle w:val="ae"/>
            <w:noProof/>
            <w:sz w:val="24"/>
            <w:szCs w:val="24"/>
          </w:rPr>
          <w:t>1</w:t>
        </w:r>
        <w:r w:rsidR="0019244A" w:rsidRPr="0019244A">
          <w:rPr>
            <w:rStyle w:val="ae"/>
            <w:rFonts w:hint="eastAsia"/>
            <w:noProof/>
            <w:sz w:val="24"/>
            <w:szCs w:val="24"/>
          </w:rPr>
          <w:t>：投标报价表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_Toc456257812 \h </w:instrText>
        </w:r>
        <w:r w:rsidRPr="0019244A">
          <w:rPr>
            <w:noProof/>
            <w:webHidden/>
            <w:sz w:val="24"/>
            <w:szCs w:val="24"/>
          </w:rPr>
        </w:r>
        <w:r w:rsidRPr="0019244A">
          <w:rPr>
            <w:noProof/>
            <w:webHidden/>
            <w:sz w:val="24"/>
            <w:szCs w:val="24"/>
          </w:rPr>
          <w:fldChar w:fldCharType="separate"/>
        </w:r>
        <w:r w:rsidR="00947A77">
          <w:rPr>
            <w:noProof/>
            <w:webHidden/>
            <w:sz w:val="24"/>
            <w:szCs w:val="24"/>
          </w:rPr>
          <w:t>24</w:t>
        </w:r>
        <w:r w:rsidRPr="0019244A">
          <w:rPr>
            <w:noProof/>
            <w:webHidden/>
            <w:sz w:val="24"/>
            <w:szCs w:val="24"/>
          </w:rPr>
          <w:fldChar w:fldCharType="end"/>
        </w:r>
      </w:hyperlink>
    </w:p>
    <w:p w:rsidR="0019244A" w:rsidRPr="0019244A" w:rsidRDefault="007C7A96">
      <w:pPr>
        <w:pStyle w:val="10"/>
        <w:tabs>
          <w:tab w:val="right" w:leader="dot" w:pos="9402"/>
        </w:tabs>
        <w:rPr>
          <w:rFonts w:eastAsiaTheme="minorEastAsia" w:cstheme="minorBidi"/>
          <w:b w:val="0"/>
          <w:bCs w:val="0"/>
          <w:caps w:val="0"/>
          <w:noProof/>
          <w:sz w:val="24"/>
          <w:szCs w:val="24"/>
        </w:rPr>
      </w:pPr>
      <w:hyperlink w:anchor="_Toc456257813" w:history="1">
        <w:r w:rsidR="0019244A" w:rsidRPr="0019244A">
          <w:rPr>
            <w:rStyle w:val="ae"/>
            <w:rFonts w:hint="eastAsia"/>
            <w:noProof/>
            <w:sz w:val="24"/>
            <w:szCs w:val="24"/>
          </w:rPr>
          <w:t>商务部分：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_Toc456257813 \h </w:instrText>
        </w:r>
        <w:r w:rsidRPr="0019244A">
          <w:rPr>
            <w:noProof/>
            <w:webHidden/>
            <w:sz w:val="24"/>
            <w:szCs w:val="24"/>
          </w:rPr>
        </w:r>
        <w:r w:rsidRPr="0019244A">
          <w:rPr>
            <w:noProof/>
            <w:webHidden/>
            <w:sz w:val="24"/>
            <w:szCs w:val="24"/>
          </w:rPr>
          <w:fldChar w:fldCharType="separate"/>
        </w:r>
        <w:r w:rsidR="00947A77">
          <w:rPr>
            <w:noProof/>
            <w:webHidden/>
            <w:sz w:val="24"/>
            <w:szCs w:val="24"/>
          </w:rPr>
          <w:t>25</w:t>
        </w:r>
        <w:r w:rsidRPr="0019244A">
          <w:rPr>
            <w:noProof/>
            <w:webHidden/>
            <w:sz w:val="24"/>
            <w:szCs w:val="24"/>
          </w:rPr>
          <w:fldChar w:fldCharType="end"/>
        </w:r>
      </w:hyperlink>
    </w:p>
    <w:p w:rsidR="0019244A" w:rsidRPr="0019244A" w:rsidRDefault="007C7A96">
      <w:pPr>
        <w:pStyle w:val="22"/>
        <w:tabs>
          <w:tab w:val="right" w:leader="dot" w:pos="9402"/>
        </w:tabs>
        <w:rPr>
          <w:rFonts w:eastAsiaTheme="minorEastAsia" w:cstheme="minorBidi"/>
          <w:smallCaps w:val="0"/>
          <w:noProof/>
          <w:sz w:val="24"/>
          <w:szCs w:val="24"/>
        </w:rPr>
      </w:pPr>
      <w:hyperlink w:anchor="_Toc456257814" w:history="1">
        <w:r w:rsidR="0019244A" w:rsidRPr="0019244A">
          <w:rPr>
            <w:rStyle w:val="ae"/>
            <w:rFonts w:hint="eastAsia"/>
            <w:noProof/>
            <w:sz w:val="24"/>
            <w:szCs w:val="24"/>
          </w:rPr>
          <w:t>一、投标函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_Toc456257814 \h </w:instrText>
        </w:r>
        <w:r w:rsidRPr="0019244A">
          <w:rPr>
            <w:noProof/>
            <w:webHidden/>
            <w:sz w:val="24"/>
            <w:szCs w:val="24"/>
          </w:rPr>
        </w:r>
        <w:r w:rsidRPr="0019244A">
          <w:rPr>
            <w:noProof/>
            <w:webHidden/>
            <w:sz w:val="24"/>
            <w:szCs w:val="24"/>
          </w:rPr>
          <w:fldChar w:fldCharType="separate"/>
        </w:r>
        <w:r w:rsidR="00947A77">
          <w:rPr>
            <w:noProof/>
            <w:webHidden/>
            <w:sz w:val="24"/>
            <w:szCs w:val="24"/>
          </w:rPr>
          <w:t>25</w:t>
        </w:r>
        <w:r w:rsidRPr="0019244A">
          <w:rPr>
            <w:noProof/>
            <w:webHidden/>
            <w:sz w:val="24"/>
            <w:szCs w:val="24"/>
          </w:rPr>
          <w:fldChar w:fldCharType="end"/>
        </w:r>
      </w:hyperlink>
    </w:p>
    <w:p w:rsidR="0019244A" w:rsidRPr="0019244A" w:rsidRDefault="007C7A96">
      <w:pPr>
        <w:pStyle w:val="22"/>
        <w:tabs>
          <w:tab w:val="right" w:leader="dot" w:pos="9402"/>
        </w:tabs>
        <w:rPr>
          <w:rFonts w:eastAsiaTheme="minorEastAsia" w:cstheme="minorBidi"/>
          <w:smallCaps w:val="0"/>
          <w:noProof/>
          <w:sz w:val="24"/>
          <w:szCs w:val="24"/>
        </w:rPr>
      </w:pPr>
      <w:hyperlink w:anchor="_Toc456257815" w:history="1">
        <w:r w:rsidR="0019244A" w:rsidRPr="0019244A">
          <w:rPr>
            <w:rStyle w:val="ae"/>
            <w:rFonts w:hint="eastAsia"/>
            <w:noProof/>
            <w:sz w:val="24"/>
            <w:szCs w:val="24"/>
          </w:rPr>
          <w:t>二、法定代表人身份证明书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_Toc456257815 \h </w:instrText>
        </w:r>
        <w:r w:rsidRPr="0019244A">
          <w:rPr>
            <w:noProof/>
            <w:webHidden/>
            <w:sz w:val="24"/>
            <w:szCs w:val="24"/>
          </w:rPr>
        </w:r>
        <w:r w:rsidRPr="0019244A">
          <w:rPr>
            <w:noProof/>
            <w:webHidden/>
            <w:sz w:val="24"/>
            <w:szCs w:val="24"/>
          </w:rPr>
          <w:fldChar w:fldCharType="separate"/>
        </w:r>
        <w:r w:rsidR="00947A77">
          <w:rPr>
            <w:noProof/>
            <w:webHidden/>
            <w:sz w:val="24"/>
            <w:szCs w:val="24"/>
          </w:rPr>
          <w:t>27</w:t>
        </w:r>
        <w:r w:rsidRPr="0019244A">
          <w:rPr>
            <w:noProof/>
            <w:webHidden/>
            <w:sz w:val="24"/>
            <w:szCs w:val="24"/>
          </w:rPr>
          <w:fldChar w:fldCharType="end"/>
        </w:r>
      </w:hyperlink>
    </w:p>
    <w:p w:rsidR="0019244A" w:rsidRPr="0019244A" w:rsidRDefault="007C7A96">
      <w:pPr>
        <w:pStyle w:val="22"/>
        <w:tabs>
          <w:tab w:val="right" w:leader="dot" w:pos="9402"/>
        </w:tabs>
        <w:rPr>
          <w:rFonts w:eastAsiaTheme="minorEastAsia" w:cstheme="minorBidi"/>
          <w:smallCaps w:val="0"/>
          <w:noProof/>
          <w:sz w:val="24"/>
          <w:szCs w:val="24"/>
        </w:rPr>
      </w:pPr>
      <w:hyperlink w:anchor="_Toc456257816" w:history="1">
        <w:r w:rsidR="0019244A" w:rsidRPr="0019244A">
          <w:rPr>
            <w:rStyle w:val="ae"/>
            <w:rFonts w:hint="eastAsia"/>
            <w:noProof/>
            <w:sz w:val="24"/>
            <w:szCs w:val="24"/>
          </w:rPr>
          <w:t>三、法人授权书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_Toc456257816 \h </w:instrText>
        </w:r>
        <w:r w:rsidRPr="0019244A">
          <w:rPr>
            <w:noProof/>
            <w:webHidden/>
            <w:sz w:val="24"/>
            <w:szCs w:val="24"/>
          </w:rPr>
        </w:r>
        <w:r w:rsidRPr="0019244A">
          <w:rPr>
            <w:noProof/>
            <w:webHidden/>
            <w:sz w:val="24"/>
            <w:szCs w:val="24"/>
          </w:rPr>
          <w:fldChar w:fldCharType="separate"/>
        </w:r>
        <w:r w:rsidR="00947A77">
          <w:rPr>
            <w:noProof/>
            <w:webHidden/>
            <w:sz w:val="24"/>
            <w:szCs w:val="24"/>
          </w:rPr>
          <w:t>28</w:t>
        </w:r>
        <w:r w:rsidRPr="0019244A">
          <w:rPr>
            <w:noProof/>
            <w:webHidden/>
            <w:sz w:val="24"/>
            <w:szCs w:val="24"/>
          </w:rPr>
          <w:fldChar w:fldCharType="end"/>
        </w:r>
      </w:hyperlink>
    </w:p>
    <w:p w:rsidR="0019244A" w:rsidRPr="0019244A" w:rsidRDefault="007C7A96">
      <w:pPr>
        <w:pStyle w:val="22"/>
        <w:tabs>
          <w:tab w:val="right" w:leader="dot" w:pos="9402"/>
        </w:tabs>
        <w:rPr>
          <w:rFonts w:eastAsiaTheme="minorEastAsia" w:cstheme="minorBidi"/>
          <w:smallCaps w:val="0"/>
          <w:noProof/>
          <w:sz w:val="24"/>
          <w:szCs w:val="24"/>
        </w:rPr>
      </w:pPr>
      <w:hyperlink w:anchor="_Toc456257817" w:history="1">
        <w:r w:rsidR="0019244A" w:rsidRPr="0019244A">
          <w:rPr>
            <w:rStyle w:val="ae"/>
            <w:rFonts w:hint="eastAsia"/>
            <w:noProof/>
            <w:sz w:val="24"/>
            <w:szCs w:val="24"/>
          </w:rPr>
          <w:t>四、投标人资格证明文件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_Toc456257817 \h </w:instrText>
        </w:r>
        <w:r w:rsidRPr="0019244A">
          <w:rPr>
            <w:noProof/>
            <w:webHidden/>
            <w:sz w:val="24"/>
            <w:szCs w:val="24"/>
          </w:rPr>
        </w:r>
        <w:r w:rsidRPr="0019244A">
          <w:rPr>
            <w:noProof/>
            <w:webHidden/>
            <w:sz w:val="24"/>
            <w:szCs w:val="24"/>
          </w:rPr>
          <w:fldChar w:fldCharType="separate"/>
        </w:r>
        <w:r w:rsidR="00947A77">
          <w:rPr>
            <w:noProof/>
            <w:webHidden/>
            <w:sz w:val="24"/>
            <w:szCs w:val="24"/>
          </w:rPr>
          <w:t>29</w:t>
        </w:r>
        <w:r w:rsidRPr="0019244A">
          <w:rPr>
            <w:noProof/>
            <w:webHidden/>
            <w:sz w:val="24"/>
            <w:szCs w:val="24"/>
          </w:rPr>
          <w:fldChar w:fldCharType="end"/>
        </w:r>
      </w:hyperlink>
    </w:p>
    <w:p w:rsidR="0019244A" w:rsidRPr="0019244A" w:rsidRDefault="007C7A96">
      <w:pPr>
        <w:pStyle w:val="30"/>
        <w:tabs>
          <w:tab w:val="right" w:leader="dot" w:pos="9402"/>
        </w:tabs>
        <w:rPr>
          <w:rFonts w:eastAsiaTheme="minorEastAsia" w:cstheme="minorBidi"/>
          <w:i w:val="0"/>
          <w:iCs w:val="0"/>
          <w:noProof/>
          <w:sz w:val="24"/>
          <w:szCs w:val="24"/>
        </w:rPr>
      </w:pPr>
      <w:hyperlink w:anchor="_Toc456257818" w:history="1">
        <w:r w:rsidR="0019244A" w:rsidRPr="0019244A">
          <w:rPr>
            <w:rStyle w:val="ae"/>
            <w:i w:val="0"/>
            <w:noProof/>
            <w:sz w:val="24"/>
            <w:szCs w:val="24"/>
          </w:rPr>
          <w:t>4.1</w:t>
        </w:r>
        <w:r w:rsidR="0019244A" w:rsidRPr="0019244A">
          <w:rPr>
            <w:rStyle w:val="ae"/>
            <w:rFonts w:hint="eastAsia"/>
            <w:i w:val="0"/>
            <w:noProof/>
            <w:sz w:val="24"/>
            <w:szCs w:val="24"/>
          </w:rPr>
          <w:t>投标人营业执照复印件（加盖公章）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_Toc456257818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7C7A96">
      <w:pPr>
        <w:pStyle w:val="30"/>
        <w:tabs>
          <w:tab w:val="right" w:leader="dot" w:pos="9402"/>
        </w:tabs>
        <w:rPr>
          <w:rFonts w:eastAsiaTheme="minorEastAsia" w:cstheme="minorBidi"/>
          <w:i w:val="0"/>
          <w:iCs w:val="0"/>
          <w:noProof/>
          <w:sz w:val="24"/>
          <w:szCs w:val="24"/>
        </w:rPr>
      </w:pPr>
      <w:hyperlink w:anchor="_Toc456257819" w:history="1">
        <w:r w:rsidR="0019244A" w:rsidRPr="0019244A">
          <w:rPr>
            <w:rStyle w:val="ae"/>
            <w:i w:val="0"/>
            <w:noProof/>
            <w:sz w:val="24"/>
            <w:szCs w:val="24"/>
          </w:rPr>
          <w:t>4.2</w:t>
        </w:r>
        <w:r w:rsidR="0019244A" w:rsidRPr="0019244A">
          <w:rPr>
            <w:rStyle w:val="ae"/>
            <w:rFonts w:hint="eastAsia"/>
            <w:i w:val="0"/>
            <w:noProof/>
            <w:sz w:val="24"/>
            <w:szCs w:val="24"/>
          </w:rPr>
          <w:t>投标人税务登记证书复印件（加盖公章）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_Toc456257819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7C7A96">
      <w:pPr>
        <w:pStyle w:val="30"/>
        <w:tabs>
          <w:tab w:val="right" w:leader="dot" w:pos="9402"/>
        </w:tabs>
        <w:rPr>
          <w:rFonts w:eastAsiaTheme="minorEastAsia" w:cstheme="minorBidi"/>
          <w:i w:val="0"/>
          <w:iCs w:val="0"/>
          <w:noProof/>
          <w:sz w:val="24"/>
          <w:szCs w:val="24"/>
        </w:rPr>
      </w:pPr>
      <w:hyperlink w:anchor="_Toc456257820" w:history="1">
        <w:r w:rsidR="0019244A" w:rsidRPr="0019244A">
          <w:rPr>
            <w:rStyle w:val="ae"/>
            <w:i w:val="0"/>
            <w:noProof/>
            <w:sz w:val="24"/>
            <w:szCs w:val="24"/>
          </w:rPr>
          <w:t>4.3</w:t>
        </w:r>
        <w:r w:rsidR="0019244A" w:rsidRPr="0019244A">
          <w:rPr>
            <w:rStyle w:val="ae"/>
            <w:rFonts w:hint="eastAsia"/>
            <w:i w:val="0"/>
            <w:noProof/>
            <w:sz w:val="24"/>
            <w:szCs w:val="24"/>
          </w:rPr>
          <w:t>投标人的机构代码证复印件（加盖公章）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_Toc456257820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7C7A96">
      <w:pPr>
        <w:pStyle w:val="30"/>
        <w:tabs>
          <w:tab w:val="right" w:leader="dot" w:pos="9402"/>
        </w:tabs>
        <w:rPr>
          <w:rFonts w:eastAsiaTheme="minorEastAsia" w:cstheme="minorBidi"/>
          <w:i w:val="0"/>
          <w:iCs w:val="0"/>
          <w:noProof/>
          <w:sz w:val="24"/>
          <w:szCs w:val="24"/>
        </w:rPr>
      </w:pPr>
      <w:hyperlink w:anchor="_Toc456257821" w:history="1">
        <w:r w:rsidR="0019244A" w:rsidRPr="0019244A">
          <w:rPr>
            <w:rStyle w:val="ae"/>
            <w:i w:val="0"/>
            <w:noProof/>
            <w:sz w:val="24"/>
            <w:szCs w:val="24"/>
          </w:rPr>
          <w:t>4.4</w:t>
        </w:r>
        <w:r w:rsidR="0019244A" w:rsidRPr="0019244A">
          <w:rPr>
            <w:rStyle w:val="ae"/>
            <w:rFonts w:hint="eastAsia"/>
            <w:i w:val="0"/>
            <w:noProof/>
            <w:sz w:val="24"/>
            <w:szCs w:val="24"/>
          </w:rPr>
          <w:t>企业资质证书</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_Toc456257821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7C7A96">
      <w:pPr>
        <w:pStyle w:val="30"/>
        <w:tabs>
          <w:tab w:val="right" w:leader="dot" w:pos="9402"/>
        </w:tabs>
        <w:rPr>
          <w:rFonts w:eastAsiaTheme="minorEastAsia" w:cstheme="minorBidi"/>
          <w:i w:val="0"/>
          <w:iCs w:val="0"/>
          <w:noProof/>
          <w:sz w:val="24"/>
          <w:szCs w:val="24"/>
        </w:rPr>
      </w:pPr>
      <w:hyperlink w:anchor="_Toc456257822" w:history="1">
        <w:r w:rsidR="0019244A" w:rsidRPr="0019244A">
          <w:rPr>
            <w:rStyle w:val="ae"/>
            <w:i w:val="0"/>
            <w:noProof/>
            <w:sz w:val="24"/>
            <w:szCs w:val="24"/>
          </w:rPr>
          <w:t>4.5</w:t>
        </w:r>
        <w:r w:rsidR="0019244A" w:rsidRPr="0019244A">
          <w:rPr>
            <w:rStyle w:val="ae"/>
            <w:rFonts w:hint="eastAsia"/>
            <w:i w:val="0"/>
            <w:noProof/>
            <w:sz w:val="24"/>
            <w:szCs w:val="24"/>
          </w:rPr>
          <w:t>银行信用等级证明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_Toc456257822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7C7A96">
      <w:pPr>
        <w:pStyle w:val="30"/>
        <w:tabs>
          <w:tab w:val="right" w:leader="dot" w:pos="9402"/>
        </w:tabs>
        <w:rPr>
          <w:rFonts w:eastAsiaTheme="minorEastAsia" w:cstheme="minorBidi"/>
          <w:i w:val="0"/>
          <w:iCs w:val="0"/>
          <w:noProof/>
          <w:sz w:val="24"/>
          <w:szCs w:val="24"/>
        </w:rPr>
      </w:pPr>
      <w:hyperlink w:anchor="_Toc456257823" w:history="1">
        <w:r w:rsidR="0019244A" w:rsidRPr="0019244A">
          <w:rPr>
            <w:rStyle w:val="ae"/>
            <w:i w:val="0"/>
            <w:noProof/>
            <w:sz w:val="24"/>
            <w:szCs w:val="24"/>
          </w:rPr>
          <w:t>4.6  201</w:t>
        </w:r>
        <w:r w:rsidR="000F55C4">
          <w:rPr>
            <w:rStyle w:val="ae"/>
            <w:rFonts w:hint="eastAsia"/>
            <w:i w:val="0"/>
            <w:noProof/>
            <w:sz w:val="24"/>
            <w:szCs w:val="24"/>
          </w:rPr>
          <w:t>6</w:t>
        </w:r>
        <w:r w:rsidR="0019244A" w:rsidRPr="0019244A">
          <w:rPr>
            <w:rStyle w:val="ae"/>
            <w:rFonts w:hint="eastAsia"/>
            <w:i w:val="0"/>
            <w:noProof/>
            <w:sz w:val="24"/>
            <w:szCs w:val="24"/>
          </w:rPr>
          <w:t>年财务审计报告</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_Toc456257823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7C7A96">
      <w:pPr>
        <w:pStyle w:val="30"/>
        <w:tabs>
          <w:tab w:val="right" w:leader="dot" w:pos="9402"/>
        </w:tabs>
        <w:rPr>
          <w:rFonts w:eastAsiaTheme="minorEastAsia" w:cstheme="minorBidi"/>
          <w:i w:val="0"/>
          <w:iCs w:val="0"/>
          <w:noProof/>
          <w:sz w:val="24"/>
          <w:szCs w:val="24"/>
        </w:rPr>
      </w:pPr>
      <w:hyperlink w:anchor="_Toc456257824" w:history="1">
        <w:r w:rsidR="0019244A" w:rsidRPr="0019244A">
          <w:rPr>
            <w:rStyle w:val="ae"/>
            <w:i w:val="0"/>
            <w:noProof/>
            <w:sz w:val="24"/>
            <w:szCs w:val="24"/>
          </w:rPr>
          <w:t>4.7</w:t>
        </w:r>
        <w:r w:rsidR="0019244A" w:rsidRPr="0019244A">
          <w:rPr>
            <w:rStyle w:val="ae"/>
            <w:rFonts w:hint="eastAsia"/>
            <w:i w:val="0"/>
            <w:noProof/>
            <w:sz w:val="24"/>
            <w:szCs w:val="24"/>
          </w:rPr>
          <w:t>投标人资格声明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_Toc456257824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30</w:t>
        </w:r>
        <w:r w:rsidRPr="0019244A">
          <w:rPr>
            <w:i w:val="0"/>
            <w:noProof/>
            <w:webHidden/>
            <w:sz w:val="24"/>
            <w:szCs w:val="24"/>
          </w:rPr>
          <w:fldChar w:fldCharType="end"/>
        </w:r>
      </w:hyperlink>
    </w:p>
    <w:p w:rsidR="0019244A" w:rsidRPr="0019244A" w:rsidRDefault="007C7A96">
      <w:pPr>
        <w:pStyle w:val="30"/>
        <w:tabs>
          <w:tab w:val="right" w:leader="dot" w:pos="9402"/>
        </w:tabs>
        <w:rPr>
          <w:rFonts w:eastAsiaTheme="minorEastAsia" w:cstheme="minorBidi"/>
          <w:i w:val="0"/>
          <w:iCs w:val="0"/>
          <w:noProof/>
          <w:sz w:val="24"/>
          <w:szCs w:val="24"/>
        </w:rPr>
      </w:pPr>
      <w:hyperlink w:anchor="_Toc456257825" w:history="1">
        <w:r w:rsidR="0019244A" w:rsidRPr="0019244A">
          <w:rPr>
            <w:rStyle w:val="ae"/>
            <w:i w:val="0"/>
            <w:noProof/>
            <w:sz w:val="24"/>
            <w:szCs w:val="24"/>
          </w:rPr>
          <w:t>4.8</w:t>
        </w:r>
        <w:r w:rsidR="0019244A" w:rsidRPr="0019244A">
          <w:rPr>
            <w:rStyle w:val="ae"/>
            <w:rFonts w:hint="eastAsia"/>
            <w:i w:val="0"/>
            <w:noProof/>
            <w:sz w:val="24"/>
            <w:szCs w:val="24"/>
          </w:rPr>
          <w:t>制造厂商出具的授权函（如非原生产商提供）</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_Toc456257825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31</w:t>
        </w:r>
        <w:r w:rsidRPr="0019244A">
          <w:rPr>
            <w:i w:val="0"/>
            <w:noProof/>
            <w:webHidden/>
            <w:sz w:val="24"/>
            <w:szCs w:val="24"/>
          </w:rPr>
          <w:fldChar w:fldCharType="end"/>
        </w:r>
      </w:hyperlink>
    </w:p>
    <w:p w:rsidR="0019244A" w:rsidRPr="0019244A" w:rsidRDefault="007C7A96">
      <w:pPr>
        <w:pStyle w:val="30"/>
        <w:tabs>
          <w:tab w:val="right" w:leader="dot" w:pos="9402"/>
        </w:tabs>
        <w:rPr>
          <w:rFonts w:eastAsiaTheme="minorEastAsia" w:cstheme="minorBidi"/>
          <w:i w:val="0"/>
          <w:iCs w:val="0"/>
          <w:noProof/>
          <w:sz w:val="24"/>
          <w:szCs w:val="24"/>
        </w:rPr>
      </w:pPr>
      <w:hyperlink w:anchor="_Toc456257826" w:history="1">
        <w:r w:rsidR="0019244A" w:rsidRPr="0019244A">
          <w:rPr>
            <w:rStyle w:val="ae"/>
            <w:i w:val="0"/>
            <w:noProof/>
            <w:sz w:val="24"/>
            <w:szCs w:val="24"/>
          </w:rPr>
          <w:t>4.9</w:t>
        </w:r>
        <w:r w:rsidR="0019244A" w:rsidRPr="0019244A">
          <w:rPr>
            <w:rStyle w:val="ae"/>
            <w:rFonts w:hint="eastAsia"/>
            <w:i w:val="0"/>
            <w:noProof/>
            <w:sz w:val="24"/>
            <w:szCs w:val="24"/>
          </w:rPr>
          <w:t>投标人简介</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_Toc456257826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32</w:t>
        </w:r>
        <w:r w:rsidRPr="0019244A">
          <w:rPr>
            <w:i w:val="0"/>
            <w:noProof/>
            <w:webHidden/>
            <w:sz w:val="24"/>
            <w:szCs w:val="24"/>
          </w:rPr>
          <w:fldChar w:fldCharType="end"/>
        </w:r>
      </w:hyperlink>
    </w:p>
    <w:p w:rsidR="0019244A" w:rsidRPr="0019244A" w:rsidRDefault="007C7A96">
      <w:pPr>
        <w:pStyle w:val="30"/>
        <w:tabs>
          <w:tab w:val="right" w:leader="dot" w:pos="9402"/>
        </w:tabs>
        <w:rPr>
          <w:rFonts w:eastAsiaTheme="minorEastAsia" w:cstheme="minorBidi"/>
          <w:i w:val="0"/>
          <w:iCs w:val="0"/>
          <w:noProof/>
          <w:sz w:val="24"/>
          <w:szCs w:val="24"/>
        </w:rPr>
      </w:pPr>
      <w:hyperlink w:anchor="_Toc456257827" w:history="1">
        <w:r w:rsidR="0019244A" w:rsidRPr="0019244A">
          <w:rPr>
            <w:rStyle w:val="ae"/>
            <w:i w:val="0"/>
            <w:noProof/>
            <w:sz w:val="24"/>
            <w:szCs w:val="24"/>
          </w:rPr>
          <w:t>4.10</w:t>
        </w:r>
        <w:r w:rsidR="0019244A" w:rsidRPr="0019244A">
          <w:rPr>
            <w:rStyle w:val="ae"/>
            <w:rFonts w:hint="eastAsia"/>
            <w:i w:val="0"/>
            <w:noProof/>
            <w:sz w:val="24"/>
            <w:szCs w:val="24"/>
          </w:rPr>
          <w:t>投标人的其他证明文件</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_Toc456257827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34</w:t>
        </w:r>
        <w:r w:rsidRPr="0019244A">
          <w:rPr>
            <w:i w:val="0"/>
            <w:noProof/>
            <w:webHidden/>
            <w:sz w:val="24"/>
            <w:szCs w:val="24"/>
          </w:rPr>
          <w:fldChar w:fldCharType="end"/>
        </w:r>
      </w:hyperlink>
    </w:p>
    <w:p w:rsidR="0019244A" w:rsidRPr="0019244A" w:rsidRDefault="007C7A96">
      <w:pPr>
        <w:pStyle w:val="22"/>
        <w:tabs>
          <w:tab w:val="right" w:leader="dot" w:pos="9402"/>
        </w:tabs>
        <w:rPr>
          <w:rFonts w:eastAsiaTheme="minorEastAsia" w:cstheme="minorBidi"/>
          <w:smallCaps w:val="0"/>
          <w:noProof/>
          <w:sz w:val="24"/>
          <w:szCs w:val="24"/>
        </w:rPr>
      </w:pPr>
      <w:hyperlink w:anchor="_Toc456257828" w:history="1">
        <w:r w:rsidR="0019244A" w:rsidRPr="0019244A">
          <w:rPr>
            <w:rStyle w:val="ae"/>
            <w:rFonts w:hint="eastAsia"/>
            <w:noProof/>
            <w:sz w:val="24"/>
            <w:szCs w:val="24"/>
          </w:rPr>
          <w:t>五、对合同条款的响应一览表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_Toc456257828 \h </w:instrText>
        </w:r>
        <w:r w:rsidRPr="0019244A">
          <w:rPr>
            <w:noProof/>
            <w:webHidden/>
            <w:sz w:val="24"/>
            <w:szCs w:val="24"/>
          </w:rPr>
        </w:r>
        <w:r w:rsidRPr="0019244A">
          <w:rPr>
            <w:noProof/>
            <w:webHidden/>
            <w:sz w:val="24"/>
            <w:szCs w:val="24"/>
          </w:rPr>
          <w:fldChar w:fldCharType="separate"/>
        </w:r>
        <w:r w:rsidR="00947A77">
          <w:rPr>
            <w:noProof/>
            <w:webHidden/>
            <w:sz w:val="24"/>
            <w:szCs w:val="24"/>
          </w:rPr>
          <w:t>34</w:t>
        </w:r>
        <w:r w:rsidRPr="0019244A">
          <w:rPr>
            <w:noProof/>
            <w:webHidden/>
            <w:sz w:val="24"/>
            <w:szCs w:val="24"/>
          </w:rPr>
          <w:fldChar w:fldCharType="end"/>
        </w:r>
      </w:hyperlink>
    </w:p>
    <w:p w:rsidR="0019244A" w:rsidRPr="0019244A" w:rsidRDefault="007C7A96">
      <w:pPr>
        <w:pStyle w:val="22"/>
        <w:tabs>
          <w:tab w:val="right" w:leader="dot" w:pos="9402"/>
        </w:tabs>
        <w:rPr>
          <w:rFonts w:eastAsiaTheme="minorEastAsia" w:cstheme="minorBidi"/>
          <w:smallCaps w:val="0"/>
          <w:noProof/>
          <w:sz w:val="24"/>
          <w:szCs w:val="24"/>
        </w:rPr>
      </w:pPr>
      <w:hyperlink w:anchor="_Toc456257829" w:history="1">
        <w:r w:rsidR="0019244A" w:rsidRPr="0019244A">
          <w:rPr>
            <w:rStyle w:val="ae"/>
            <w:rFonts w:hint="eastAsia"/>
            <w:noProof/>
            <w:sz w:val="24"/>
            <w:szCs w:val="24"/>
          </w:rPr>
          <w:t>六、廉洁承诺书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_Toc456257829 \h </w:instrText>
        </w:r>
        <w:r w:rsidRPr="0019244A">
          <w:rPr>
            <w:noProof/>
            <w:webHidden/>
            <w:sz w:val="24"/>
            <w:szCs w:val="24"/>
          </w:rPr>
        </w:r>
        <w:r w:rsidRPr="0019244A">
          <w:rPr>
            <w:noProof/>
            <w:webHidden/>
            <w:sz w:val="24"/>
            <w:szCs w:val="24"/>
          </w:rPr>
          <w:fldChar w:fldCharType="separate"/>
        </w:r>
        <w:r w:rsidR="00947A77">
          <w:rPr>
            <w:noProof/>
            <w:webHidden/>
            <w:sz w:val="24"/>
            <w:szCs w:val="24"/>
          </w:rPr>
          <w:t>35</w:t>
        </w:r>
        <w:r w:rsidRPr="0019244A">
          <w:rPr>
            <w:noProof/>
            <w:webHidden/>
            <w:sz w:val="24"/>
            <w:szCs w:val="24"/>
          </w:rPr>
          <w:fldChar w:fldCharType="end"/>
        </w:r>
      </w:hyperlink>
    </w:p>
    <w:p w:rsidR="0019244A" w:rsidRPr="0019244A" w:rsidRDefault="007C7A96">
      <w:pPr>
        <w:pStyle w:val="10"/>
        <w:tabs>
          <w:tab w:val="right" w:leader="dot" w:pos="9402"/>
        </w:tabs>
        <w:rPr>
          <w:rFonts w:eastAsiaTheme="minorEastAsia" w:cstheme="minorBidi"/>
          <w:b w:val="0"/>
          <w:bCs w:val="0"/>
          <w:caps w:val="0"/>
          <w:noProof/>
          <w:sz w:val="24"/>
          <w:szCs w:val="24"/>
        </w:rPr>
      </w:pPr>
      <w:hyperlink w:anchor="_Toc456257830" w:history="1">
        <w:r w:rsidR="0019244A" w:rsidRPr="0019244A">
          <w:rPr>
            <w:rStyle w:val="ae"/>
            <w:rFonts w:hint="eastAsia"/>
            <w:noProof/>
            <w:sz w:val="24"/>
            <w:szCs w:val="24"/>
          </w:rPr>
          <w:t>技术部分：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_Toc456257830 \h </w:instrText>
        </w:r>
        <w:r w:rsidRPr="0019244A">
          <w:rPr>
            <w:noProof/>
            <w:webHidden/>
            <w:sz w:val="24"/>
            <w:szCs w:val="24"/>
          </w:rPr>
        </w:r>
        <w:r w:rsidRPr="0019244A">
          <w:rPr>
            <w:noProof/>
            <w:webHidden/>
            <w:sz w:val="24"/>
            <w:szCs w:val="24"/>
          </w:rPr>
          <w:fldChar w:fldCharType="separate"/>
        </w:r>
        <w:r w:rsidR="00947A77">
          <w:rPr>
            <w:noProof/>
            <w:webHidden/>
            <w:sz w:val="24"/>
            <w:szCs w:val="24"/>
          </w:rPr>
          <w:t>37</w:t>
        </w:r>
        <w:r w:rsidRPr="0019244A">
          <w:rPr>
            <w:noProof/>
            <w:webHidden/>
            <w:sz w:val="24"/>
            <w:szCs w:val="24"/>
          </w:rPr>
          <w:fldChar w:fldCharType="end"/>
        </w:r>
      </w:hyperlink>
    </w:p>
    <w:p w:rsidR="0019244A" w:rsidRPr="0019244A" w:rsidRDefault="007C7A96">
      <w:pPr>
        <w:pStyle w:val="22"/>
        <w:tabs>
          <w:tab w:val="right" w:leader="dot" w:pos="9402"/>
        </w:tabs>
        <w:rPr>
          <w:rFonts w:eastAsiaTheme="minorEastAsia" w:cstheme="minorBidi"/>
          <w:smallCaps w:val="0"/>
          <w:noProof/>
          <w:sz w:val="24"/>
          <w:szCs w:val="24"/>
        </w:rPr>
      </w:pPr>
      <w:hyperlink w:anchor="_Toc456257831" w:history="1">
        <w:r w:rsidR="0019244A" w:rsidRPr="0019244A">
          <w:rPr>
            <w:rStyle w:val="ae"/>
            <w:rFonts w:hint="eastAsia"/>
            <w:noProof/>
            <w:sz w:val="24"/>
            <w:szCs w:val="24"/>
          </w:rPr>
          <w:t>一、技术响应一览表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_Toc456257831 \h </w:instrText>
        </w:r>
        <w:r w:rsidRPr="0019244A">
          <w:rPr>
            <w:noProof/>
            <w:webHidden/>
            <w:sz w:val="24"/>
            <w:szCs w:val="24"/>
          </w:rPr>
        </w:r>
        <w:r w:rsidRPr="0019244A">
          <w:rPr>
            <w:noProof/>
            <w:webHidden/>
            <w:sz w:val="24"/>
            <w:szCs w:val="24"/>
          </w:rPr>
          <w:fldChar w:fldCharType="separate"/>
        </w:r>
        <w:r w:rsidR="00947A77">
          <w:rPr>
            <w:noProof/>
            <w:webHidden/>
            <w:sz w:val="24"/>
            <w:szCs w:val="24"/>
          </w:rPr>
          <w:t>37</w:t>
        </w:r>
        <w:r w:rsidRPr="0019244A">
          <w:rPr>
            <w:noProof/>
            <w:webHidden/>
            <w:sz w:val="24"/>
            <w:szCs w:val="24"/>
          </w:rPr>
          <w:fldChar w:fldCharType="end"/>
        </w:r>
      </w:hyperlink>
    </w:p>
    <w:p w:rsidR="0019244A" w:rsidRPr="0019244A" w:rsidRDefault="007C7A96">
      <w:pPr>
        <w:pStyle w:val="22"/>
        <w:tabs>
          <w:tab w:val="right" w:leader="dot" w:pos="9402"/>
        </w:tabs>
        <w:rPr>
          <w:rFonts w:eastAsiaTheme="minorEastAsia" w:cstheme="minorBidi"/>
          <w:smallCaps w:val="0"/>
          <w:noProof/>
          <w:sz w:val="24"/>
          <w:szCs w:val="24"/>
        </w:rPr>
      </w:pPr>
      <w:hyperlink w:anchor="_Toc456257832" w:history="1">
        <w:r w:rsidR="0019244A" w:rsidRPr="0019244A">
          <w:rPr>
            <w:rStyle w:val="ae"/>
            <w:rFonts w:hint="eastAsia"/>
            <w:noProof/>
            <w:sz w:val="24"/>
            <w:szCs w:val="24"/>
          </w:rPr>
          <w:t>二、技术解决方案</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_Toc456257832 \h </w:instrText>
        </w:r>
        <w:r w:rsidRPr="0019244A">
          <w:rPr>
            <w:noProof/>
            <w:webHidden/>
            <w:sz w:val="24"/>
            <w:szCs w:val="24"/>
          </w:rPr>
        </w:r>
        <w:r w:rsidRPr="0019244A">
          <w:rPr>
            <w:noProof/>
            <w:webHidden/>
            <w:sz w:val="24"/>
            <w:szCs w:val="24"/>
          </w:rPr>
          <w:fldChar w:fldCharType="separate"/>
        </w:r>
        <w:r w:rsidR="00947A77">
          <w:rPr>
            <w:noProof/>
            <w:webHidden/>
            <w:sz w:val="24"/>
            <w:szCs w:val="24"/>
          </w:rPr>
          <w:t>38</w:t>
        </w:r>
        <w:r w:rsidRPr="0019244A">
          <w:rPr>
            <w:noProof/>
            <w:webHidden/>
            <w:sz w:val="24"/>
            <w:szCs w:val="24"/>
          </w:rPr>
          <w:fldChar w:fldCharType="end"/>
        </w:r>
      </w:hyperlink>
    </w:p>
    <w:p w:rsidR="0019244A" w:rsidRPr="0019244A" w:rsidRDefault="007C7A96">
      <w:pPr>
        <w:pStyle w:val="22"/>
        <w:tabs>
          <w:tab w:val="right" w:leader="dot" w:pos="9402"/>
        </w:tabs>
        <w:rPr>
          <w:rFonts w:eastAsiaTheme="minorEastAsia" w:cstheme="minorBidi"/>
          <w:smallCaps w:val="0"/>
          <w:noProof/>
          <w:sz w:val="24"/>
          <w:szCs w:val="24"/>
        </w:rPr>
      </w:pPr>
      <w:hyperlink w:anchor="_Toc456257833" w:history="1">
        <w:r w:rsidR="0019244A" w:rsidRPr="0019244A">
          <w:rPr>
            <w:rStyle w:val="ae"/>
            <w:rFonts w:hint="eastAsia"/>
            <w:noProof/>
            <w:sz w:val="24"/>
            <w:szCs w:val="24"/>
          </w:rPr>
          <w:t>三、货物明细表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_Toc456257833 \h </w:instrText>
        </w:r>
        <w:r w:rsidRPr="0019244A">
          <w:rPr>
            <w:noProof/>
            <w:webHidden/>
            <w:sz w:val="24"/>
            <w:szCs w:val="24"/>
          </w:rPr>
        </w:r>
        <w:r w:rsidRPr="0019244A">
          <w:rPr>
            <w:noProof/>
            <w:webHidden/>
            <w:sz w:val="24"/>
            <w:szCs w:val="24"/>
          </w:rPr>
          <w:fldChar w:fldCharType="separate"/>
        </w:r>
        <w:r w:rsidR="00947A77">
          <w:rPr>
            <w:noProof/>
            <w:webHidden/>
            <w:sz w:val="24"/>
            <w:szCs w:val="24"/>
          </w:rPr>
          <w:t>38</w:t>
        </w:r>
        <w:r w:rsidRPr="0019244A">
          <w:rPr>
            <w:noProof/>
            <w:webHidden/>
            <w:sz w:val="24"/>
            <w:szCs w:val="24"/>
          </w:rPr>
          <w:fldChar w:fldCharType="end"/>
        </w:r>
      </w:hyperlink>
    </w:p>
    <w:p w:rsidR="0019244A" w:rsidRPr="0019244A" w:rsidRDefault="007C7A96">
      <w:pPr>
        <w:pStyle w:val="22"/>
        <w:tabs>
          <w:tab w:val="right" w:leader="dot" w:pos="9402"/>
        </w:tabs>
        <w:rPr>
          <w:rFonts w:eastAsiaTheme="minorEastAsia" w:cstheme="minorBidi"/>
          <w:smallCaps w:val="0"/>
          <w:noProof/>
          <w:sz w:val="24"/>
          <w:szCs w:val="24"/>
        </w:rPr>
      </w:pPr>
      <w:hyperlink w:anchor="_Toc456257834" w:history="1">
        <w:r w:rsidR="0019244A" w:rsidRPr="0019244A">
          <w:rPr>
            <w:rStyle w:val="ae"/>
            <w:rFonts w:hint="eastAsia"/>
            <w:noProof/>
            <w:sz w:val="24"/>
            <w:szCs w:val="24"/>
          </w:rPr>
          <w:t>四、供货方式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_Toc456257834 \h </w:instrText>
        </w:r>
        <w:r w:rsidRPr="0019244A">
          <w:rPr>
            <w:noProof/>
            <w:webHidden/>
            <w:sz w:val="24"/>
            <w:szCs w:val="24"/>
          </w:rPr>
        </w:r>
        <w:r w:rsidRPr="0019244A">
          <w:rPr>
            <w:noProof/>
            <w:webHidden/>
            <w:sz w:val="24"/>
            <w:szCs w:val="24"/>
          </w:rPr>
          <w:fldChar w:fldCharType="separate"/>
        </w:r>
        <w:r w:rsidR="00947A77">
          <w:rPr>
            <w:noProof/>
            <w:webHidden/>
            <w:sz w:val="24"/>
            <w:szCs w:val="24"/>
          </w:rPr>
          <w:t>39</w:t>
        </w:r>
        <w:r w:rsidRPr="0019244A">
          <w:rPr>
            <w:noProof/>
            <w:webHidden/>
            <w:sz w:val="24"/>
            <w:szCs w:val="24"/>
          </w:rPr>
          <w:fldChar w:fldCharType="end"/>
        </w:r>
      </w:hyperlink>
    </w:p>
    <w:p w:rsidR="0019244A" w:rsidRPr="0019244A" w:rsidRDefault="007C7A96">
      <w:pPr>
        <w:pStyle w:val="22"/>
        <w:tabs>
          <w:tab w:val="right" w:leader="dot" w:pos="9402"/>
        </w:tabs>
        <w:rPr>
          <w:rFonts w:eastAsiaTheme="minorEastAsia" w:cstheme="minorBidi"/>
          <w:smallCaps w:val="0"/>
          <w:noProof/>
          <w:sz w:val="24"/>
          <w:szCs w:val="24"/>
        </w:rPr>
      </w:pPr>
      <w:hyperlink w:anchor="_Toc456257835" w:history="1">
        <w:r w:rsidR="0019244A" w:rsidRPr="0019244A">
          <w:rPr>
            <w:rStyle w:val="ae"/>
            <w:rFonts w:hint="eastAsia"/>
            <w:noProof/>
            <w:sz w:val="24"/>
            <w:szCs w:val="24"/>
          </w:rPr>
          <w:t>五、合同执行计划</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_Toc456257835 \h </w:instrText>
        </w:r>
        <w:r w:rsidRPr="0019244A">
          <w:rPr>
            <w:noProof/>
            <w:webHidden/>
            <w:sz w:val="24"/>
            <w:szCs w:val="24"/>
          </w:rPr>
        </w:r>
        <w:r w:rsidRPr="0019244A">
          <w:rPr>
            <w:noProof/>
            <w:webHidden/>
            <w:sz w:val="24"/>
            <w:szCs w:val="24"/>
          </w:rPr>
          <w:fldChar w:fldCharType="separate"/>
        </w:r>
        <w:r w:rsidR="00947A77">
          <w:rPr>
            <w:noProof/>
            <w:webHidden/>
            <w:sz w:val="24"/>
            <w:szCs w:val="24"/>
          </w:rPr>
          <w:t>39</w:t>
        </w:r>
        <w:r w:rsidRPr="0019244A">
          <w:rPr>
            <w:noProof/>
            <w:webHidden/>
            <w:sz w:val="24"/>
            <w:szCs w:val="24"/>
          </w:rPr>
          <w:fldChar w:fldCharType="end"/>
        </w:r>
      </w:hyperlink>
    </w:p>
    <w:p w:rsidR="0019244A" w:rsidRPr="0019244A" w:rsidRDefault="007C7A96">
      <w:pPr>
        <w:pStyle w:val="22"/>
        <w:tabs>
          <w:tab w:val="right" w:leader="dot" w:pos="9402"/>
        </w:tabs>
        <w:rPr>
          <w:rFonts w:eastAsiaTheme="minorEastAsia" w:cstheme="minorBidi"/>
          <w:smallCaps w:val="0"/>
          <w:noProof/>
          <w:sz w:val="24"/>
          <w:szCs w:val="24"/>
        </w:rPr>
      </w:pPr>
      <w:hyperlink w:anchor="_Toc456257836" w:history="1">
        <w:r w:rsidR="0019244A" w:rsidRPr="0019244A">
          <w:rPr>
            <w:rStyle w:val="ae"/>
            <w:rFonts w:hint="eastAsia"/>
            <w:noProof/>
            <w:sz w:val="24"/>
            <w:szCs w:val="24"/>
          </w:rPr>
          <w:t>六、交货进度表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_Toc456257836 \h </w:instrText>
        </w:r>
        <w:r w:rsidRPr="0019244A">
          <w:rPr>
            <w:noProof/>
            <w:webHidden/>
            <w:sz w:val="24"/>
            <w:szCs w:val="24"/>
          </w:rPr>
        </w:r>
        <w:r w:rsidRPr="0019244A">
          <w:rPr>
            <w:noProof/>
            <w:webHidden/>
            <w:sz w:val="24"/>
            <w:szCs w:val="24"/>
          </w:rPr>
          <w:fldChar w:fldCharType="separate"/>
        </w:r>
        <w:r w:rsidR="00947A77">
          <w:rPr>
            <w:noProof/>
            <w:webHidden/>
            <w:sz w:val="24"/>
            <w:szCs w:val="24"/>
          </w:rPr>
          <w:t>40</w:t>
        </w:r>
        <w:r w:rsidRPr="0019244A">
          <w:rPr>
            <w:noProof/>
            <w:webHidden/>
            <w:sz w:val="24"/>
            <w:szCs w:val="24"/>
          </w:rPr>
          <w:fldChar w:fldCharType="end"/>
        </w:r>
      </w:hyperlink>
    </w:p>
    <w:p w:rsidR="0019244A" w:rsidRPr="0019244A" w:rsidRDefault="007C7A96">
      <w:pPr>
        <w:pStyle w:val="22"/>
        <w:tabs>
          <w:tab w:val="right" w:leader="dot" w:pos="9402"/>
        </w:tabs>
        <w:rPr>
          <w:rFonts w:eastAsiaTheme="minorEastAsia" w:cstheme="minorBidi"/>
          <w:smallCaps w:val="0"/>
          <w:noProof/>
          <w:sz w:val="24"/>
          <w:szCs w:val="24"/>
        </w:rPr>
      </w:pPr>
      <w:hyperlink w:anchor="_Toc456257837" w:history="1">
        <w:r w:rsidR="0019244A" w:rsidRPr="0019244A">
          <w:rPr>
            <w:rStyle w:val="ae"/>
            <w:rFonts w:hint="eastAsia"/>
            <w:noProof/>
            <w:sz w:val="24"/>
            <w:szCs w:val="24"/>
          </w:rPr>
          <w:t>七、伴随服务</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_Toc456257837 \h </w:instrText>
        </w:r>
        <w:r w:rsidRPr="0019244A">
          <w:rPr>
            <w:noProof/>
            <w:webHidden/>
            <w:sz w:val="24"/>
            <w:szCs w:val="24"/>
          </w:rPr>
        </w:r>
        <w:r w:rsidRPr="0019244A">
          <w:rPr>
            <w:noProof/>
            <w:webHidden/>
            <w:sz w:val="24"/>
            <w:szCs w:val="24"/>
          </w:rPr>
          <w:fldChar w:fldCharType="separate"/>
        </w:r>
        <w:r w:rsidR="00947A77">
          <w:rPr>
            <w:noProof/>
            <w:webHidden/>
            <w:sz w:val="24"/>
            <w:szCs w:val="24"/>
          </w:rPr>
          <w:t>41</w:t>
        </w:r>
        <w:r w:rsidRPr="0019244A">
          <w:rPr>
            <w:noProof/>
            <w:webHidden/>
            <w:sz w:val="24"/>
            <w:szCs w:val="24"/>
          </w:rPr>
          <w:fldChar w:fldCharType="end"/>
        </w:r>
      </w:hyperlink>
    </w:p>
    <w:p w:rsidR="0019244A" w:rsidRPr="0019244A" w:rsidRDefault="007C7A96">
      <w:pPr>
        <w:pStyle w:val="22"/>
        <w:tabs>
          <w:tab w:val="right" w:leader="dot" w:pos="9402"/>
        </w:tabs>
        <w:rPr>
          <w:rFonts w:eastAsiaTheme="minorEastAsia" w:cstheme="minorBidi"/>
          <w:smallCaps w:val="0"/>
          <w:noProof/>
          <w:sz w:val="24"/>
          <w:szCs w:val="24"/>
        </w:rPr>
      </w:pPr>
      <w:hyperlink w:anchor="_Toc456257838" w:history="1">
        <w:r w:rsidR="0019244A" w:rsidRPr="0019244A">
          <w:rPr>
            <w:rStyle w:val="ae"/>
            <w:rFonts w:hint="eastAsia"/>
            <w:noProof/>
            <w:sz w:val="24"/>
            <w:szCs w:val="24"/>
          </w:rPr>
          <w:t>八、采购人配合的条件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_Toc456257838 \h </w:instrText>
        </w:r>
        <w:r w:rsidRPr="0019244A">
          <w:rPr>
            <w:noProof/>
            <w:webHidden/>
            <w:sz w:val="24"/>
            <w:szCs w:val="24"/>
          </w:rPr>
        </w:r>
        <w:r w:rsidRPr="0019244A">
          <w:rPr>
            <w:noProof/>
            <w:webHidden/>
            <w:sz w:val="24"/>
            <w:szCs w:val="24"/>
          </w:rPr>
          <w:fldChar w:fldCharType="separate"/>
        </w:r>
        <w:r w:rsidR="00947A77">
          <w:rPr>
            <w:noProof/>
            <w:webHidden/>
            <w:sz w:val="24"/>
            <w:szCs w:val="24"/>
          </w:rPr>
          <w:t>42</w:t>
        </w:r>
        <w:r w:rsidRPr="0019244A">
          <w:rPr>
            <w:noProof/>
            <w:webHidden/>
            <w:sz w:val="24"/>
            <w:szCs w:val="24"/>
          </w:rPr>
          <w:fldChar w:fldCharType="end"/>
        </w:r>
      </w:hyperlink>
    </w:p>
    <w:p w:rsidR="0019244A" w:rsidRPr="0019244A" w:rsidRDefault="007C7A96">
      <w:pPr>
        <w:pStyle w:val="22"/>
        <w:tabs>
          <w:tab w:val="right" w:leader="dot" w:pos="9402"/>
        </w:tabs>
        <w:rPr>
          <w:rFonts w:eastAsiaTheme="minorEastAsia" w:cstheme="minorBidi"/>
          <w:smallCaps w:val="0"/>
          <w:noProof/>
          <w:sz w:val="24"/>
          <w:szCs w:val="24"/>
        </w:rPr>
      </w:pPr>
      <w:hyperlink w:anchor="_Toc456257839" w:history="1">
        <w:r w:rsidR="0019244A" w:rsidRPr="0019244A">
          <w:rPr>
            <w:rStyle w:val="ae"/>
            <w:rFonts w:hint="eastAsia"/>
            <w:noProof/>
            <w:sz w:val="24"/>
            <w:szCs w:val="24"/>
          </w:rPr>
          <w:t>九、售后服务承诺书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_Toc456257839 \h </w:instrText>
        </w:r>
        <w:r w:rsidRPr="0019244A">
          <w:rPr>
            <w:noProof/>
            <w:webHidden/>
            <w:sz w:val="24"/>
            <w:szCs w:val="24"/>
          </w:rPr>
        </w:r>
        <w:r w:rsidRPr="0019244A">
          <w:rPr>
            <w:noProof/>
            <w:webHidden/>
            <w:sz w:val="24"/>
            <w:szCs w:val="24"/>
          </w:rPr>
          <w:fldChar w:fldCharType="separate"/>
        </w:r>
        <w:r w:rsidR="00947A77">
          <w:rPr>
            <w:noProof/>
            <w:webHidden/>
            <w:sz w:val="24"/>
            <w:szCs w:val="24"/>
          </w:rPr>
          <w:t>43</w:t>
        </w:r>
        <w:r w:rsidRPr="0019244A">
          <w:rPr>
            <w:noProof/>
            <w:webHidden/>
            <w:sz w:val="24"/>
            <w:szCs w:val="24"/>
          </w:rPr>
          <w:fldChar w:fldCharType="end"/>
        </w:r>
      </w:hyperlink>
    </w:p>
    <w:p w:rsidR="0019244A" w:rsidRPr="0019244A" w:rsidRDefault="007C7A96">
      <w:pPr>
        <w:pStyle w:val="22"/>
        <w:tabs>
          <w:tab w:val="right" w:leader="dot" w:pos="9402"/>
        </w:tabs>
        <w:rPr>
          <w:rFonts w:eastAsiaTheme="minorEastAsia" w:cstheme="minorBidi"/>
          <w:smallCaps w:val="0"/>
          <w:noProof/>
          <w:sz w:val="24"/>
          <w:szCs w:val="24"/>
        </w:rPr>
      </w:pPr>
      <w:hyperlink w:anchor="_Toc456257840" w:history="1">
        <w:r w:rsidR="0019244A" w:rsidRPr="0019244A">
          <w:rPr>
            <w:rStyle w:val="ae"/>
            <w:rFonts w:hint="eastAsia"/>
            <w:noProof/>
            <w:sz w:val="24"/>
            <w:szCs w:val="24"/>
          </w:rPr>
          <w:t>十、其他资料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_Toc456257840 \h </w:instrText>
        </w:r>
        <w:r w:rsidRPr="0019244A">
          <w:rPr>
            <w:noProof/>
            <w:webHidden/>
            <w:sz w:val="24"/>
            <w:szCs w:val="24"/>
          </w:rPr>
        </w:r>
        <w:r w:rsidRPr="0019244A">
          <w:rPr>
            <w:noProof/>
            <w:webHidden/>
            <w:sz w:val="24"/>
            <w:szCs w:val="24"/>
          </w:rPr>
          <w:fldChar w:fldCharType="separate"/>
        </w:r>
        <w:r w:rsidR="00947A77">
          <w:rPr>
            <w:noProof/>
            <w:webHidden/>
            <w:sz w:val="24"/>
            <w:szCs w:val="24"/>
          </w:rPr>
          <w:t>44</w:t>
        </w:r>
        <w:r w:rsidRPr="0019244A">
          <w:rPr>
            <w:noProof/>
            <w:webHidden/>
            <w:sz w:val="24"/>
            <w:szCs w:val="24"/>
          </w:rPr>
          <w:fldChar w:fldCharType="end"/>
        </w:r>
      </w:hyperlink>
    </w:p>
    <w:p w:rsidR="004E6772" w:rsidRPr="004E6772" w:rsidRDefault="007C7A96"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9244A">
        <w:rPr>
          <w:sz w:val="24"/>
        </w:rPr>
        <w:fldChar w:fldCharType="end"/>
      </w:r>
    </w:p>
    <w:p w:rsidR="00EA057E" w:rsidRDefault="00EA057E" w:rsidP="00EA057E">
      <w:pPr>
        <w:pStyle w:val="1"/>
      </w:pPr>
      <w:bookmarkStart w:id="7" w:name="_Toc456257765"/>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7D7E7E">
        <w:rPr>
          <w:rFonts w:asciiTheme="minorEastAsia" w:hAnsiTheme="minorEastAsia" w:hint="eastAsia"/>
          <w:sz w:val="24"/>
        </w:rPr>
        <w:t>广电计量</w:t>
      </w:r>
      <w:r w:rsidR="00CE09C8">
        <w:rPr>
          <w:rFonts w:asciiTheme="minorEastAsia" w:hAnsiTheme="minorEastAsia" w:hint="eastAsia"/>
          <w:sz w:val="24"/>
        </w:rPr>
        <w:t>DO-160防火阻火试验设备</w:t>
      </w:r>
      <w:r w:rsidR="007D7E7E">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90249B">
        <w:rPr>
          <w:rFonts w:asciiTheme="minorEastAsia" w:eastAsiaTheme="minorEastAsia" w:hAnsiTheme="minorEastAsia" w:hint="eastAsia"/>
          <w:sz w:val="24"/>
        </w:rPr>
        <w:t>2017年</w:t>
      </w:r>
      <w:r w:rsidR="009C595D">
        <w:rPr>
          <w:rFonts w:asciiTheme="minorEastAsia" w:eastAsiaTheme="minorEastAsia" w:hAnsiTheme="minorEastAsia" w:hint="eastAsia"/>
          <w:sz w:val="24"/>
        </w:rPr>
        <w:t>9月7日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CE09C8">
        <w:rPr>
          <w:rFonts w:asciiTheme="minorEastAsia" w:eastAsiaTheme="minorEastAsia" w:hAnsiTheme="minorEastAsia" w:hint="eastAsia"/>
          <w:bCs/>
          <w:sz w:val="24"/>
        </w:rPr>
        <w:t>GDJL-17/09-115</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7D7E7E">
        <w:rPr>
          <w:rFonts w:asciiTheme="minorEastAsia" w:hAnsiTheme="minorEastAsia" w:hint="eastAsia"/>
          <w:sz w:val="24"/>
        </w:rPr>
        <w:t>广电计量</w:t>
      </w:r>
      <w:r w:rsidR="00CE09C8">
        <w:rPr>
          <w:rFonts w:asciiTheme="minorEastAsia" w:hAnsiTheme="minorEastAsia" w:hint="eastAsia"/>
          <w:sz w:val="24"/>
        </w:rPr>
        <w:t>DO-160防火阻火试验设备</w:t>
      </w:r>
      <w:r w:rsidR="007D7E7E">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614185"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72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3032"/>
        <w:gridCol w:w="1276"/>
        <w:gridCol w:w="1293"/>
        <w:gridCol w:w="1560"/>
        <w:gridCol w:w="1560"/>
      </w:tblGrid>
      <w:tr w:rsidR="0050342C" w:rsidRPr="00614185" w:rsidTr="00004A8F">
        <w:trPr>
          <w:trHeight w:val="478"/>
          <w:tblCellSpacing w:w="20" w:type="dxa"/>
        </w:trPr>
        <w:tc>
          <w:tcPr>
            <w:tcW w:w="2972" w:type="dxa"/>
            <w:shd w:val="clear" w:color="auto" w:fill="FFFFFF"/>
            <w:vAlign w:val="center"/>
            <w:hideMark/>
          </w:tcPr>
          <w:p w:rsidR="0050342C" w:rsidRPr="00614185" w:rsidRDefault="0050342C" w:rsidP="0050342C">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236"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20" w:type="dxa"/>
            <w:shd w:val="clear" w:color="auto" w:fill="FFFFFF"/>
            <w:vAlign w:val="center"/>
          </w:tcPr>
          <w:p w:rsidR="0050342C" w:rsidRDefault="0050342C" w:rsidP="0050342C">
            <w:pPr>
              <w:widowControl/>
              <w:spacing w:after="150"/>
              <w:jc w:val="center"/>
              <w:rPr>
                <w:rFonts w:ascii="宋体" w:hAnsi="宋体" w:cs="宋体"/>
                <w:kern w:val="0"/>
                <w:sz w:val="24"/>
              </w:rPr>
            </w:pPr>
            <w:r>
              <w:rPr>
                <w:rFonts w:ascii="宋体" w:hAnsi="宋体" w:cs="宋体" w:hint="eastAsia"/>
                <w:kern w:val="0"/>
                <w:sz w:val="24"/>
              </w:rPr>
              <w:t>地点</w:t>
            </w:r>
          </w:p>
        </w:tc>
        <w:tc>
          <w:tcPr>
            <w:tcW w:w="1500"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r>
              <w:rPr>
                <w:rFonts w:ascii="宋体" w:hAnsi="宋体" w:cs="宋体" w:hint="eastAsia"/>
                <w:kern w:val="0"/>
                <w:sz w:val="24"/>
              </w:rPr>
              <w:t>备注</w:t>
            </w:r>
          </w:p>
        </w:tc>
      </w:tr>
      <w:tr w:rsidR="0050342C" w:rsidRPr="00614185" w:rsidTr="00004A8F">
        <w:trPr>
          <w:trHeight w:val="621"/>
          <w:tblCellSpacing w:w="20" w:type="dxa"/>
        </w:trPr>
        <w:tc>
          <w:tcPr>
            <w:tcW w:w="2972" w:type="dxa"/>
            <w:shd w:val="clear" w:color="auto" w:fill="FFFFFF"/>
            <w:vAlign w:val="center"/>
            <w:hideMark/>
          </w:tcPr>
          <w:p w:rsidR="0050342C" w:rsidRPr="0091131A" w:rsidRDefault="00CE09C8" w:rsidP="0050342C">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DO-160防火阻火试验设备</w:t>
            </w:r>
          </w:p>
        </w:tc>
        <w:tc>
          <w:tcPr>
            <w:tcW w:w="1236" w:type="dxa"/>
            <w:shd w:val="clear" w:color="auto" w:fill="FFFFFF"/>
            <w:vAlign w:val="center"/>
          </w:tcPr>
          <w:p w:rsidR="0050342C" w:rsidRPr="00614185" w:rsidRDefault="007D7E7E" w:rsidP="0050342C">
            <w:pPr>
              <w:widowControl/>
              <w:spacing w:after="150"/>
              <w:jc w:val="center"/>
              <w:rPr>
                <w:rFonts w:ascii="宋体" w:hAnsi="宋体" w:cs="宋体"/>
                <w:kern w:val="0"/>
                <w:sz w:val="24"/>
              </w:rPr>
            </w:pPr>
            <w:r>
              <w:rPr>
                <w:rFonts w:hint="eastAsia"/>
                <w:sz w:val="24"/>
              </w:rPr>
              <w:t>/</w:t>
            </w:r>
          </w:p>
        </w:tc>
        <w:tc>
          <w:tcPr>
            <w:tcW w:w="1253" w:type="dxa"/>
            <w:shd w:val="clear" w:color="auto" w:fill="FFFFFF"/>
            <w:vAlign w:val="center"/>
          </w:tcPr>
          <w:p w:rsidR="0050342C" w:rsidRPr="00614185" w:rsidRDefault="009D1EB8" w:rsidP="0050342C">
            <w:pPr>
              <w:widowControl/>
              <w:spacing w:after="150"/>
              <w:jc w:val="center"/>
              <w:rPr>
                <w:rFonts w:ascii="宋体" w:hAnsi="宋体" w:cs="宋体"/>
                <w:kern w:val="0"/>
                <w:sz w:val="24"/>
              </w:rPr>
            </w:pPr>
            <w:r>
              <w:rPr>
                <w:rFonts w:ascii="宋体" w:hAnsi="宋体" w:cs="宋体" w:hint="eastAsia"/>
                <w:kern w:val="0"/>
                <w:sz w:val="24"/>
              </w:rPr>
              <w:t>1</w:t>
            </w:r>
          </w:p>
        </w:tc>
        <w:tc>
          <w:tcPr>
            <w:tcW w:w="1520" w:type="dxa"/>
            <w:shd w:val="clear" w:color="auto" w:fill="FFFFFF"/>
            <w:vAlign w:val="center"/>
          </w:tcPr>
          <w:p w:rsidR="0050342C" w:rsidRPr="00614185" w:rsidRDefault="009C595D" w:rsidP="0050342C">
            <w:pPr>
              <w:widowControl/>
              <w:spacing w:after="150"/>
              <w:jc w:val="center"/>
              <w:rPr>
                <w:rFonts w:ascii="宋体" w:hAnsi="宋体" w:cs="宋体"/>
                <w:kern w:val="0"/>
                <w:sz w:val="24"/>
              </w:rPr>
            </w:pPr>
            <w:r>
              <w:rPr>
                <w:rFonts w:ascii="宋体" w:hAnsi="宋体" w:cs="宋体" w:hint="eastAsia"/>
                <w:kern w:val="0"/>
                <w:sz w:val="24"/>
              </w:rPr>
              <w:t>深圳</w:t>
            </w:r>
          </w:p>
        </w:tc>
        <w:tc>
          <w:tcPr>
            <w:tcW w:w="1500"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p>
        </w:tc>
      </w:tr>
    </w:tbl>
    <w:p w:rsidR="00AD18D2" w:rsidRDefault="00AD18D2" w:rsidP="00614185">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*备注：</w:t>
      </w:r>
      <w:r w:rsidR="0050342C">
        <w:rPr>
          <w:rFonts w:asciiTheme="minorEastAsia" w:eastAsiaTheme="minorEastAsia" w:hAnsiTheme="minorEastAsia" w:hint="eastAsia"/>
          <w:sz w:val="24"/>
        </w:rPr>
        <w:t>地点可根据招标方实际情况有可能变动，</w:t>
      </w:r>
      <w:r w:rsidRPr="00AD18D2">
        <w:rPr>
          <w:rFonts w:asciiTheme="minorEastAsia" w:eastAsiaTheme="minorEastAsia" w:hAnsiTheme="minorEastAsia" w:hint="eastAsia"/>
          <w:sz w:val="24"/>
        </w:rPr>
        <w:t>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90249B">
        <w:rPr>
          <w:rFonts w:asciiTheme="minorEastAsia" w:eastAsiaTheme="minorEastAsia" w:hAnsiTheme="minorEastAsia" w:hint="eastAsia"/>
          <w:sz w:val="24"/>
        </w:rPr>
        <w:t>2017年</w:t>
      </w:r>
      <w:r w:rsidR="00870333">
        <w:rPr>
          <w:rFonts w:asciiTheme="minorEastAsia" w:eastAsiaTheme="minorEastAsia" w:hAnsiTheme="minorEastAsia" w:hint="eastAsia"/>
          <w:sz w:val="24"/>
        </w:rPr>
        <w:t>9月28日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5B7E41">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年</w:t>
      </w:r>
      <w:r w:rsidR="00870333">
        <w:rPr>
          <w:rFonts w:asciiTheme="minorEastAsia" w:eastAsiaTheme="minorEastAsia" w:hAnsiTheme="minorEastAsia" w:hint="eastAsia"/>
          <w:sz w:val="24"/>
        </w:rPr>
        <w:t>9月28日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w:t>
      </w:r>
      <w:r w:rsidR="005B7E41">
        <w:rPr>
          <w:rFonts w:asciiTheme="minorEastAsia" w:eastAsiaTheme="minorEastAsia" w:hAnsiTheme="minorEastAsia" w:hint="eastAsia"/>
          <w:sz w:val="24"/>
          <w:shd w:val="clear" w:color="auto" w:fill="FFFF00"/>
        </w:rPr>
        <w:t>7</w:t>
      </w:r>
      <w:r w:rsidR="00073691" w:rsidRPr="008E2DB4">
        <w:rPr>
          <w:rFonts w:asciiTheme="minorEastAsia" w:eastAsiaTheme="minorEastAsia" w:hAnsiTheme="minorEastAsia" w:hint="eastAsia"/>
          <w:sz w:val="24"/>
          <w:shd w:val="clear" w:color="auto" w:fill="FFFF00"/>
        </w:rPr>
        <w:t>年</w:t>
      </w:r>
      <w:r w:rsidR="00A05FAC">
        <w:rPr>
          <w:rFonts w:asciiTheme="minorEastAsia" w:eastAsiaTheme="minorEastAsia" w:hAnsiTheme="minorEastAsia" w:hint="eastAsia"/>
          <w:sz w:val="24"/>
          <w:shd w:val="clear" w:color="auto" w:fill="FFFF00"/>
        </w:rPr>
        <w:t>9月</w:t>
      </w:r>
      <w:r w:rsidR="00870333">
        <w:rPr>
          <w:rFonts w:asciiTheme="minorEastAsia" w:eastAsiaTheme="minorEastAsia" w:hAnsiTheme="minorEastAsia" w:hint="eastAsia"/>
          <w:sz w:val="24"/>
          <w:shd w:val="clear" w:color="auto" w:fill="FFFF00"/>
        </w:rPr>
        <w:t>14</w:t>
      </w:r>
      <w:r w:rsidR="00A05FAC">
        <w:rPr>
          <w:rFonts w:asciiTheme="minorEastAsia" w:eastAsiaTheme="minorEastAsia" w:hAnsiTheme="minorEastAsia" w:hint="eastAsia"/>
          <w:sz w:val="24"/>
          <w:shd w:val="clear" w:color="auto" w:fill="FFFF00"/>
        </w:rPr>
        <w:t>日</w:t>
      </w:r>
      <w:r w:rsidR="007B7D36" w:rsidRPr="008E2DB4">
        <w:rPr>
          <w:rFonts w:asciiTheme="minorEastAsia" w:eastAsiaTheme="minorEastAsia" w:hAnsiTheme="minorEastAsia" w:hint="eastAsia"/>
          <w:sz w:val="24"/>
          <w:shd w:val="clear" w:color="auto" w:fill="FFFF00"/>
        </w:rPr>
        <w:t>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9D1EB8">
        <w:rPr>
          <w:rFonts w:asciiTheme="minorEastAsia" w:eastAsiaTheme="minorEastAsia" w:hAnsiTheme="minor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8E335A">
        <w:rPr>
          <w:rFonts w:asciiTheme="minorEastAsia" w:eastAsiaTheme="minorEastAsia" w:hAnsiTheme="minorEastAsia" w:hint="eastAsia"/>
          <w:sz w:val="24"/>
        </w:rPr>
        <w:t>叶</w:t>
      </w:r>
      <w:r>
        <w:rPr>
          <w:rFonts w:asciiTheme="minorEastAsia" w:eastAsiaTheme="minorEastAsia" w:hAnsiTheme="minorEastAsia" w:hint="eastAsia"/>
          <w:sz w:val="24"/>
        </w:rPr>
        <w:t>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7D7E7E">
        <w:rPr>
          <w:rFonts w:asciiTheme="minorEastAsia" w:eastAsiaTheme="minorEastAsia" w:hAnsiTheme="minorEastAsia" w:hint="eastAsia"/>
          <w:sz w:val="24"/>
        </w:rPr>
        <w:t>8733</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9D1EB8">
        <w:rPr>
          <w:rFonts w:asciiTheme="minorEastAsia" w:eastAsiaTheme="minorEastAsia" w:hAnsiTheme="minor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901B6A">
        <w:rPr>
          <w:rFonts w:hint="eastAsia"/>
          <w:sz w:val="24"/>
        </w:rPr>
        <w:t>通讯大楼</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0249B">
        <w:rPr>
          <w:rFonts w:asciiTheme="minorEastAsia" w:eastAsiaTheme="minorEastAsia" w:hAnsiTheme="minorEastAsia" w:hint="eastAsia"/>
          <w:sz w:val="24"/>
        </w:rPr>
        <w:t>2017年</w:t>
      </w:r>
      <w:r w:rsidR="009C595D">
        <w:rPr>
          <w:rFonts w:asciiTheme="minorEastAsia" w:eastAsiaTheme="minorEastAsia" w:hAnsiTheme="minorEastAsia" w:hint="eastAsia"/>
          <w:sz w:val="24"/>
        </w:rPr>
        <w:t>9月7日</w:t>
      </w:r>
    </w:p>
    <w:p w:rsidR="00EA057E" w:rsidRDefault="00EA057E" w:rsidP="00EA057E">
      <w:pPr>
        <w:pStyle w:val="1"/>
      </w:pPr>
      <w:bookmarkStart w:id="8" w:name="_Toc456257766"/>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6257767"/>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7D7E7E" w:rsidP="0090249B">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CE09C8">
              <w:rPr>
                <w:rFonts w:asciiTheme="minorEastAsia" w:hAnsiTheme="minorEastAsia" w:hint="eastAsia"/>
                <w:szCs w:val="21"/>
              </w:rPr>
              <w:t>DO-160防火阻火试验设备</w:t>
            </w:r>
            <w:r>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FE0AEF">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FE0AEF">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901B6A">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8E335A">
              <w:rPr>
                <w:rFonts w:asciiTheme="minorEastAsia" w:eastAsiaTheme="minorEastAsia" w:hAnsiTheme="minorEastAsia" w:hint="eastAsia"/>
                <w:szCs w:val="21"/>
              </w:rPr>
              <w:t>叶润婷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5B7E41">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sidR="005B7E41">
              <w:rPr>
                <w:rFonts w:asciiTheme="minorEastAsia" w:eastAsiaTheme="minorEastAsia" w:hAnsiTheme="minorEastAsia" w:hint="eastAsia"/>
                <w:szCs w:val="21"/>
              </w:rPr>
              <w:t>7</w:t>
            </w:r>
            <w:r w:rsidRPr="005237F3">
              <w:rPr>
                <w:rFonts w:asciiTheme="minorEastAsia" w:eastAsiaTheme="minorEastAsia" w:hAnsiTheme="minorEastAsia" w:hint="eastAsia"/>
                <w:szCs w:val="21"/>
              </w:rPr>
              <w:t>年</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月</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9E76D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CE09C8">
              <w:rPr>
                <w:rFonts w:asciiTheme="minorEastAsia" w:eastAsiaTheme="minorEastAsia" w:hAnsiTheme="minorEastAsia"/>
                <w:szCs w:val="21"/>
              </w:rPr>
              <w:t>GDJL-17/09-115</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947A77">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sidR="005B7E41">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870333">
              <w:rPr>
                <w:rFonts w:asciiTheme="minorEastAsia" w:eastAsiaTheme="minorEastAsia" w:hAnsiTheme="minorEastAsia" w:hint="eastAsia"/>
                <w:szCs w:val="21"/>
                <w:highlight w:val="yellow"/>
                <w:u w:val="single"/>
              </w:rPr>
              <w:t>9月28日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901B6A">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sidR="00215046">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870333">
              <w:rPr>
                <w:rFonts w:asciiTheme="minorEastAsia" w:eastAsiaTheme="minorEastAsia" w:hAnsiTheme="minorEastAsia" w:hint="eastAsia"/>
                <w:szCs w:val="21"/>
                <w:highlight w:val="yellow"/>
                <w:u w:val="single"/>
              </w:rPr>
              <w:t>9月28日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901B6A">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5B7E41">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w:t>
            </w:r>
            <w:r w:rsidR="005B7E41">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B87218">
            <w:pPr>
              <w:rPr>
                <w:rFonts w:asciiTheme="minorEastAsia" w:eastAsiaTheme="minorEastAsia" w:hAnsiTheme="minorEastAsia"/>
                <w:szCs w:val="21"/>
              </w:rPr>
            </w:pPr>
            <w:r w:rsidRPr="00ED2843">
              <w:rPr>
                <w:rFonts w:ascii="宋体" w:hAnsi="宋体" w:hint="eastAsia"/>
                <w:szCs w:val="21"/>
              </w:rPr>
              <w:t>合同设备保质保用期为</w:t>
            </w:r>
            <w:r w:rsidR="001276B0" w:rsidRPr="001276B0">
              <w:rPr>
                <w:rFonts w:asciiTheme="minorEastAsia" w:eastAsiaTheme="minorEastAsia" w:hAnsiTheme="minorEastAsia" w:hint="eastAsia"/>
                <w:color w:val="000000"/>
                <w:szCs w:val="21"/>
                <w:shd w:val="clear" w:color="auto" w:fill="FFFFFF"/>
              </w:rPr>
              <w:t>买方签署验收合格报告后</w:t>
            </w:r>
            <w:r w:rsidR="00B87218" w:rsidRPr="00FD47DD">
              <w:rPr>
                <w:rFonts w:asciiTheme="minorEastAsia" w:eastAsiaTheme="minorEastAsia" w:hAnsiTheme="minorEastAsia" w:hint="eastAsia"/>
                <w:b/>
                <w:color w:val="000000"/>
                <w:szCs w:val="21"/>
                <w:shd w:val="clear" w:color="auto" w:fill="FFFFFF"/>
              </w:rPr>
              <w:t>三</w:t>
            </w:r>
            <w:r w:rsidR="001276B0" w:rsidRPr="00FD47DD">
              <w:rPr>
                <w:rFonts w:asciiTheme="minorEastAsia" w:eastAsiaTheme="minorEastAsia" w:hAnsiTheme="minorEastAsia" w:hint="eastAsia"/>
                <w:b/>
                <w:color w:val="000000"/>
                <w:szCs w:val="21"/>
                <w:shd w:val="clear" w:color="auto" w:fill="FFFFFF"/>
              </w:rPr>
              <w:t>年</w:t>
            </w:r>
            <w:r w:rsidR="001276B0" w:rsidRPr="001276B0">
              <w:rPr>
                <w:rFonts w:asciiTheme="minorEastAsia" w:eastAsiaTheme="minorEastAsia" w:hAnsiTheme="minorEastAsia" w:hint="eastAsia"/>
                <w:color w:val="000000"/>
                <w:szCs w:val="21"/>
                <w:shd w:val="clear" w:color="auto" w:fill="FFFFFF"/>
              </w:rPr>
              <w:t>整机保修</w:t>
            </w:r>
            <w:r w:rsidRPr="00ED2843">
              <w:rPr>
                <w:rFonts w:ascii="宋体" w:hAnsi="宋体" w:hint="eastAsia"/>
                <w:szCs w:val="21"/>
              </w:rPr>
              <w:t>，保修期内如果设备出现故障，乙方应提供免费维修或更换</w:t>
            </w:r>
            <w:r w:rsidR="00E86D3C">
              <w:rPr>
                <w:rFonts w:ascii="宋体" w:hAnsi="宋体" w:hint="eastAsia"/>
                <w:szCs w:val="21"/>
              </w:rPr>
              <w:t>,终身维护</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6257768"/>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6257769"/>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6257770"/>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6257771"/>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6257772"/>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6257773"/>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w:t>
      </w:r>
      <w:r w:rsidR="006328F5">
        <w:rPr>
          <w:rFonts w:hint="eastAsia"/>
        </w:rPr>
        <w:t>6</w:t>
      </w:r>
      <w:r w:rsidR="00191BE4">
        <w:rPr>
          <w:rFonts w:hint="eastAsia"/>
        </w:rPr>
        <w:t>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6257774"/>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6257775"/>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6257776"/>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6257777"/>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6257778"/>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6257779"/>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6257780"/>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6257781"/>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6257782"/>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6257783"/>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sidR="005B7E41">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年</w:t>
      </w:r>
      <w:r w:rsidR="00870333">
        <w:rPr>
          <w:rFonts w:asciiTheme="minorEastAsia" w:eastAsiaTheme="minorEastAsia" w:hAnsiTheme="minorEastAsia" w:hint="eastAsia"/>
          <w:b/>
          <w:bCs/>
          <w:sz w:val="24"/>
        </w:rPr>
        <w:t>9月28日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6257784"/>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6257785"/>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6257786"/>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6257787"/>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6257788"/>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5B7E41">
        <w:rPr>
          <w:rFonts w:asciiTheme="minorEastAsia" w:eastAsiaTheme="minorEastAsia" w:hAnsiTheme="minorEastAsia" w:hint="eastAsia"/>
          <w:color w:val="FF0000"/>
          <w:sz w:val="24"/>
        </w:rPr>
        <w:t>4</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5B7E41">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6257789"/>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6257790"/>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6257791"/>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6257792"/>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Pr="00D7181C" w:rsidRDefault="00D7181C" w:rsidP="0062117B">
      <w:pPr>
        <w:spacing w:line="360" w:lineRule="exact"/>
        <w:ind w:left="720"/>
        <w:jc w:val="center"/>
        <w:rPr>
          <w:rFonts w:asciiTheme="minorEastAsia" w:eastAsiaTheme="minorEastAsia" w:hAnsiTheme="minorEastAsia"/>
          <w:bCs/>
          <w:color w:val="000000" w:themeColor="text1"/>
          <w:sz w:val="24"/>
        </w:rPr>
      </w:pPr>
      <w:r w:rsidRPr="00D7181C">
        <w:rPr>
          <w:rFonts w:asciiTheme="minorEastAsia" w:eastAsiaTheme="minorEastAsia" w:hAnsiTheme="minorEastAsia" w:hint="eastAsia"/>
          <w:bCs/>
          <w:color w:val="000000" w:themeColor="text1"/>
          <w:sz w:val="24"/>
        </w:rPr>
        <w:t>(合同样本，</w:t>
      </w:r>
      <w:r w:rsidRPr="00D7181C">
        <w:rPr>
          <w:rStyle w:val="af2"/>
          <w:rFonts w:asciiTheme="minorEastAsia" w:eastAsiaTheme="minorEastAsia" w:hAnsiTheme="minorEastAsia" w:cs="Arial"/>
          <w:color w:val="000000" w:themeColor="text1"/>
          <w:sz w:val="24"/>
        </w:rPr>
        <w:t>具体协议以</w:t>
      </w:r>
      <w:r w:rsidRPr="00D7181C">
        <w:rPr>
          <w:rFonts w:asciiTheme="minorEastAsia" w:eastAsiaTheme="minorEastAsia" w:hAnsiTheme="minorEastAsia" w:cs="Arial"/>
          <w:color w:val="000000" w:themeColor="text1"/>
          <w:sz w:val="24"/>
        </w:rPr>
        <w:t>签署</w:t>
      </w:r>
      <w:r w:rsidRPr="00D7181C">
        <w:rPr>
          <w:rStyle w:val="af2"/>
          <w:rFonts w:asciiTheme="minorEastAsia" w:eastAsiaTheme="minorEastAsia" w:hAnsiTheme="minorEastAsia" w:cs="Arial"/>
          <w:color w:val="000000" w:themeColor="text1"/>
          <w:sz w:val="24"/>
        </w:rPr>
        <w:t>时为准</w:t>
      </w:r>
      <w:r w:rsidRPr="00D7181C">
        <w:rPr>
          <w:rFonts w:asciiTheme="minorEastAsia" w:eastAsiaTheme="minorEastAsia" w:hAnsiTheme="minorEastAsia" w:hint="eastAsia"/>
          <w:bCs/>
          <w:color w:val="000000" w:themeColor="text1"/>
          <w:sz w:val="24"/>
        </w:rPr>
        <w:t>)</w:t>
      </w: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2" w:name="_Toc456257793"/>
      <w:r w:rsidRPr="00404CE7">
        <w:rPr>
          <w:rFonts w:hint="eastAsia"/>
        </w:rPr>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6257794"/>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6257795"/>
      <w:r w:rsidRPr="00404CE7">
        <w:rPr>
          <w:rFonts w:hint="eastAsia"/>
          <w:lang w:val="en-GB"/>
        </w:rPr>
        <w:t>4.1.1</w:t>
      </w:r>
      <w:r w:rsidRPr="00404CE7">
        <w:rPr>
          <w:rFonts w:hint="eastAsia"/>
          <w:lang w:val="en-GB"/>
        </w:rPr>
        <w:t>设备名称及数量</w:t>
      </w:r>
      <w:bookmarkEnd w:id="64"/>
    </w:p>
    <w:tbl>
      <w:tblPr>
        <w:tblW w:w="8863"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3032"/>
        <w:gridCol w:w="1418"/>
        <w:gridCol w:w="1293"/>
        <w:gridCol w:w="1560"/>
        <w:gridCol w:w="1560"/>
      </w:tblGrid>
      <w:tr w:rsidR="00947A77" w:rsidRPr="00614185" w:rsidTr="00AD500F">
        <w:trPr>
          <w:trHeight w:val="478"/>
          <w:tblCellSpacing w:w="20" w:type="dxa"/>
        </w:trPr>
        <w:tc>
          <w:tcPr>
            <w:tcW w:w="2972" w:type="dxa"/>
            <w:shd w:val="clear" w:color="auto" w:fill="FFFFFF"/>
            <w:vAlign w:val="center"/>
            <w:hideMark/>
          </w:tcPr>
          <w:p w:rsidR="00947A77" w:rsidRPr="00614185" w:rsidRDefault="00947A77" w:rsidP="007D7E7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8" w:type="dxa"/>
            <w:shd w:val="clear" w:color="auto" w:fill="FFFFFF"/>
            <w:vAlign w:val="center"/>
          </w:tcPr>
          <w:p w:rsidR="00947A77" w:rsidRPr="00614185" w:rsidRDefault="00947A77" w:rsidP="007D7E7E">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947A77" w:rsidRPr="00614185" w:rsidRDefault="00947A77" w:rsidP="007D7E7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20" w:type="dxa"/>
            <w:shd w:val="clear" w:color="auto" w:fill="FFFFFF"/>
            <w:vAlign w:val="center"/>
          </w:tcPr>
          <w:p w:rsidR="00947A77" w:rsidRDefault="00947A77" w:rsidP="007D7E7E">
            <w:pPr>
              <w:widowControl/>
              <w:spacing w:after="150"/>
              <w:jc w:val="center"/>
              <w:rPr>
                <w:rFonts w:ascii="宋体" w:hAnsi="宋体" w:cs="宋体"/>
                <w:kern w:val="0"/>
                <w:sz w:val="24"/>
              </w:rPr>
            </w:pPr>
            <w:r>
              <w:rPr>
                <w:rFonts w:ascii="宋体" w:hAnsi="宋体" w:cs="宋体" w:hint="eastAsia"/>
                <w:kern w:val="0"/>
                <w:sz w:val="24"/>
              </w:rPr>
              <w:t>地点</w:t>
            </w:r>
          </w:p>
        </w:tc>
        <w:tc>
          <w:tcPr>
            <w:tcW w:w="1500" w:type="dxa"/>
            <w:shd w:val="clear" w:color="auto" w:fill="FFFFFF"/>
            <w:vAlign w:val="center"/>
          </w:tcPr>
          <w:p w:rsidR="00947A77" w:rsidRPr="00614185" w:rsidRDefault="00947A77" w:rsidP="007D7E7E">
            <w:pPr>
              <w:widowControl/>
              <w:spacing w:after="150"/>
              <w:jc w:val="center"/>
              <w:rPr>
                <w:rFonts w:ascii="宋体" w:hAnsi="宋体" w:cs="宋体"/>
                <w:kern w:val="0"/>
                <w:sz w:val="24"/>
              </w:rPr>
            </w:pPr>
            <w:r>
              <w:rPr>
                <w:rFonts w:ascii="宋体" w:hAnsi="宋体" w:cs="宋体" w:hint="eastAsia"/>
                <w:kern w:val="0"/>
                <w:sz w:val="24"/>
              </w:rPr>
              <w:t>备注</w:t>
            </w:r>
          </w:p>
        </w:tc>
      </w:tr>
      <w:tr w:rsidR="00947A77" w:rsidRPr="00614185" w:rsidTr="00AD500F">
        <w:trPr>
          <w:trHeight w:val="70"/>
          <w:tblCellSpacing w:w="20" w:type="dxa"/>
        </w:trPr>
        <w:tc>
          <w:tcPr>
            <w:tcW w:w="2972" w:type="dxa"/>
            <w:shd w:val="clear" w:color="auto" w:fill="FFFFFF"/>
            <w:vAlign w:val="center"/>
            <w:hideMark/>
          </w:tcPr>
          <w:p w:rsidR="00947A77" w:rsidRPr="0091131A" w:rsidRDefault="00CE09C8" w:rsidP="007D7E7E">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DO-160防火阻火试验设备</w:t>
            </w:r>
          </w:p>
        </w:tc>
        <w:tc>
          <w:tcPr>
            <w:tcW w:w="1378" w:type="dxa"/>
            <w:shd w:val="clear" w:color="auto" w:fill="FFFFFF"/>
            <w:vAlign w:val="center"/>
          </w:tcPr>
          <w:p w:rsidR="00947A77" w:rsidRPr="00614185" w:rsidRDefault="008C18E1" w:rsidP="007D7E7E">
            <w:pPr>
              <w:widowControl/>
              <w:spacing w:after="150"/>
              <w:jc w:val="center"/>
              <w:rPr>
                <w:rFonts w:ascii="宋体" w:hAnsi="宋体" w:cs="宋体"/>
                <w:kern w:val="0"/>
                <w:sz w:val="24"/>
              </w:rPr>
            </w:pPr>
            <w:r>
              <w:rPr>
                <w:rFonts w:hint="eastAsia"/>
                <w:sz w:val="24"/>
              </w:rPr>
              <w:t>/</w:t>
            </w:r>
          </w:p>
        </w:tc>
        <w:tc>
          <w:tcPr>
            <w:tcW w:w="1253" w:type="dxa"/>
            <w:shd w:val="clear" w:color="auto" w:fill="FFFFFF"/>
            <w:vAlign w:val="center"/>
          </w:tcPr>
          <w:p w:rsidR="00947A77" w:rsidRPr="00614185" w:rsidRDefault="003C2DAF" w:rsidP="007D7E7E">
            <w:pPr>
              <w:widowControl/>
              <w:spacing w:after="150"/>
              <w:jc w:val="center"/>
              <w:rPr>
                <w:rFonts w:ascii="宋体" w:hAnsi="宋体" w:cs="宋体"/>
                <w:kern w:val="0"/>
                <w:sz w:val="24"/>
              </w:rPr>
            </w:pPr>
            <w:r>
              <w:rPr>
                <w:rFonts w:ascii="宋体" w:hAnsi="宋体" w:cs="宋体" w:hint="eastAsia"/>
                <w:kern w:val="0"/>
                <w:sz w:val="24"/>
              </w:rPr>
              <w:t>1</w:t>
            </w:r>
          </w:p>
        </w:tc>
        <w:tc>
          <w:tcPr>
            <w:tcW w:w="1520" w:type="dxa"/>
            <w:shd w:val="clear" w:color="auto" w:fill="FFFFFF"/>
            <w:vAlign w:val="center"/>
          </w:tcPr>
          <w:p w:rsidR="00947A77" w:rsidRPr="00614185" w:rsidRDefault="008C18E1" w:rsidP="007D7E7E">
            <w:pPr>
              <w:widowControl/>
              <w:spacing w:after="150"/>
              <w:jc w:val="center"/>
              <w:rPr>
                <w:rFonts w:ascii="宋体" w:hAnsi="宋体" w:cs="宋体"/>
                <w:kern w:val="0"/>
                <w:sz w:val="24"/>
              </w:rPr>
            </w:pPr>
            <w:r>
              <w:rPr>
                <w:rFonts w:ascii="宋体" w:hAnsi="宋体" w:cs="宋体" w:hint="eastAsia"/>
                <w:kern w:val="0"/>
                <w:sz w:val="24"/>
              </w:rPr>
              <w:t>广州</w:t>
            </w:r>
          </w:p>
        </w:tc>
        <w:tc>
          <w:tcPr>
            <w:tcW w:w="1500" w:type="dxa"/>
            <w:shd w:val="clear" w:color="auto" w:fill="FFFFFF"/>
            <w:vAlign w:val="center"/>
          </w:tcPr>
          <w:p w:rsidR="00947A77" w:rsidRPr="00614185" w:rsidRDefault="00947A77" w:rsidP="007D7E7E">
            <w:pPr>
              <w:widowControl/>
              <w:spacing w:after="150"/>
              <w:jc w:val="center"/>
              <w:rPr>
                <w:rFonts w:ascii="宋体" w:hAnsi="宋体" w:cs="宋体"/>
                <w:kern w:val="0"/>
                <w:sz w:val="24"/>
              </w:rPr>
            </w:pPr>
          </w:p>
        </w:tc>
      </w:tr>
    </w:tbl>
    <w:p w:rsidR="003A0A60" w:rsidRDefault="003A0A60" w:rsidP="003A0A60">
      <w:pPr>
        <w:pStyle w:val="3"/>
      </w:pPr>
      <w:bookmarkStart w:id="65" w:name="_Toc456257796"/>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5C679B" w:rsidRDefault="00BA6CA8" w:rsidP="003A0A60">
      <w:pPr>
        <w:spacing w:line="360" w:lineRule="auto"/>
        <w:ind w:left="480" w:hanging="480"/>
        <w:rPr>
          <w:rFonts w:ascii="宋体" w:hAnsi="宋体"/>
          <w:sz w:val="24"/>
        </w:rPr>
      </w:pPr>
    </w:p>
    <w:p w:rsidR="003A0A60" w:rsidRDefault="003A0A60" w:rsidP="003A0A60">
      <w:pPr>
        <w:pStyle w:val="2"/>
      </w:pPr>
      <w:bookmarkStart w:id="66" w:name="_Toc456257797"/>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w:t>
      </w:r>
      <w:r>
        <w:rPr>
          <w:rFonts w:ascii="宋体" w:hAnsi="宋体" w:hint="eastAsia"/>
          <w:bCs/>
          <w:sz w:val="24"/>
        </w:rPr>
        <w:lastRenderedPageBreak/>
        <w:t>术参数，投标人如出现实质性偏离的将导致废标。</w:t>
      </w:r>
    </w:p>
    <w:p w:rsidR="003A0A60" w:rsidRDefault="003A0A60" w:rsidP="003A0A60">
      <w:pPr>
        <w:pStyle w:val="2"/>
      </w:pPr>
      <w:bookmarkStart w:id="67" w:name="_Toc456257798"/>
      <w:r>
        <w:rPr>
          <w:rFonts w:hint="eastAsia"/>
        </w:rPr>
        <w:t>4.3</w:t>
      </w:r>
      <w:r>
        <w:rPr>
          <w:rFonts w:hint="eastAsia"/>
        </w:rPr>
        <w:t>仪器的配置与技术参数要求</w:t>
      </w:r>
      <w:bookmarkEnd w:id="67"/>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04"/>
        <w:gridCol w:w="7752"/>
      </w:tblGrid>
      <w:tr w:rsidR="00947A77" w:rsidRPr="007A6156" w:rsidTr="007D7E7E">
        <w:tc>
          <w:tcPr>
            <w:tcW w:w="9256" w:type="dxa"/>
            <w:gridSpan w:val="2"/>
          </w:tcPr>
          <w:p w:rsidR="00947A77" w:rsidRPr="00947A77" w:rsidRDefault="00CE09C8" w:rsidP="008B775E">
            <w:pPr>
              <w:spacing w:line="480" w:lineRule="auto"/>
              <w:jc w:val="center"/>
              <w:rPr>
                <w:rFonts w:ascii="宋体" w:hAnsi="宋体"/>
                <w:b/>
                <w:sz w:val="24"/>
              </w:rPr>
            </w:pPr>
            <w:r>
              <w:rPr>
                <w:rFonts w:ascii="宋体" w:hAnsi="宋体"/>
                <w:b/>
                <w:sz w:val="24"/>
              </w:rPr>
              <w:t>DO-160防火阻火试验设备</w:t>
            </w:r>
          </w:p>
        </w:tc>
      </w:tr>
      <w:tr w:rsidR="00947A77" w:rsidRPr="007A6156" w:rsidTr="007D7E7E">
        <w:trPr>
          <w:trHeight w:val="1892"/>
        </w:trPr>
        <w:tc>
          <w:tcPr>
            <w:tcW w:w="1548" w:type="dxa"/>
            <w:vAlign w:val="center"/>
          </w:tcPr>
          <w:p w:rsidR="00947A77" w:rsidRPr="007A6156" w:rsidRDefault="00947A77" w:rsidP="007D7E7E">
            <w:pPr>
              <w:spacing w:line="400" w:lineRule="exact"/>
              <w:jc w:val="center"/>
              <w:rPr>
                <w:sz w:val="24"/>
              </w:rPr>
            </w:pPr>
            <w:r w:rsidRPr="007A6156">
              <w:rPr>
                <w:rFonts w:hint="eastAsia"/>
                <w:sz w:val="24"/>
              </w:rPr>
              <w:t>项目要求</w:t>
            </w:r>
          </w:p>
          <w:p w:rsidR="00947A77" w:rsidRPr="007A6156" w:rsidRDefault="00947A77" w:rsidP="007D7E7E">
            <w:pPr>
              <w:spacing w:line="400" w:lineRule="exact"/>
              <w:jc w:val="center"/>
              <w:rPr>
                <w:sz w:val="24"/>
              </w:rPr>
            </w:pPr>
            <w:r w:rsidRPr="007A6156">
              <w:rPr>
                <w:rFonts w:hint="eastAsia"/>
                <w:sz w:val="24"/>
              </w:rPr>
              <w:t>技术指标</w:t>
            </w:r>
          </w:p>
        </w:tc>
        <w:tc>
          <w:tcPr>
            <w:tcW w:w="7708" w:type="dxa"/>
          </w:tcPr>
          <w:tbl>
            <w:tblPr>
              <w:tblW w:w="0" w:type="auto"/>
              <w:tblLook w:val="0000"/>
            </w:tblPr>
            <w:tblGrid>
              <w:gridCol w:w="7536"/>
            </w:tblGrid>
            <w:tr w:rsidR="00AD500F" w:rsidRPr="00FC4500" w:rsidTr="004700E8">
              <w:trPr>
                <w:trHeight w:val="480"/>
              </w:trPr>
              <w:tc>
                <w:tcPr>
                  <w:tcW w:w="7492" w:type="dxa"/>
                </w:tcPr>
                <w:p w:rsidR="00AD500F" w:rsidRPr="00FC4500" w:rsidRDefault="00AD500F" w:rsidP="004700E8">
                  <w:pPr>
                    <w:spacing w:line="288" w:lineRule="auto"/>
                  </w:pPr>
                  <w:r w:rsidRPr="00FC4500">
                    <w:t>本次提报的防火试验设备</w:t>
                  </w:r>
                  <w:r w:rsidRPr="00FC4500">
                    <w:rPr>
                      <w:rFonts w:hint="eastAsia"/>
                    </w:rPr>
                    <w:t>（以下简称“设备”）</w:t>
                  </w:r>
                  <w:r w:rsidRPr="00FC4500">
                    <w:t>需满足</w:t>
                  </w:r>
                  <w:r w:rsidRPr="00FC4500">
                    <w:t>DO-160E/F/G</w:t>
                  </w:r>
                  <w:r w:rsidRPr="00FC4500">
                    <w:t>第</w:t>
                  </w:r>
                  <w:r w:rsidRPr="00FC4500">
                    <w:rPr>
                      <w:rFonts w:hint="eastAsia"/>
                    </w:rPr>
                    <w:t>26</w:t>
                  </w:r>
                  <w:r w:rsidRPr="00FC4500">
                    <w:rPr>
                      <w:rFonts w:hint="eastAsia"/>
                    </w:rPr>
                    <w:t>章</w:t>
                  </w:r>
                  <w:r w:rsidRPr="00FC4500">
                    <w:t>对</w:t>
                  </w:r>
                  <w:r w:rsidRPr="00FC4500">
                    <w:rPr>
                      <w:rFonts w:hint="eastAsia"/>
                    </w:rPr>
                    <w:t>防火、阻火</w:t>
                  </w:r>
                  <w:r w:rsidRPr="00FC4500">
                    <w:t>试验提出的要求，主要包括规格要求和性能要求：</w:t>
                  </w:r>
                </w:p>
                <w:p w:rsidR="00AD500F" w:rsidRPr="00FC4500" w:rsidRDefault="00AD500F" w:rsidP="004700E8">
                  <w:pPr>
                    <w:spacing w:line="288" w:lineRule="auto"/>
                  </w:pPr>
                  <w:r w:rsidRPr="00FC4500">
                    <w:rPr>
                      <w:rFonts w:hint="eastAsia"/>
                    </w:rPr>
                    <w:t>一、</w:t>
                  </w:r>
                  <w:r w:rsidRPr="00FC4500">
                    <w:t>规格</w:t>
                  </w:r>
                  <w:r w:rsidRPr="00FC4500">
                    <w:rPr>
                      <w:rFonts w:hint="eastAsia"/>
                    </w:rPr>
                    <w:t>、功能</w:t>
                  </w:r>
                  <w:r w:rsidRPr="00FC4500">
                    <w:t>要求：</w:t>
                  </w:r>
                </w:p>
                <w:p w:rsidR="00AD500F" w:rsidRPr="00FC4500" w:rsidRDefault="00AD500F" w:rsidP="00AD500F">
                  <w:pPr>
                    <w:numPr>
                      <w:ilvl w:val="1"/>
                      <w:numId w:val="29"/>
                    </w:numPr>
                    <w:spacing w:line="288" w:lineRule="auto"/>
                    <w:rPr>
                      <w:rFonts w:hint="eastAsia"/>
                    </w:rPr>
                  </w:pPr>
                  <w:r w:rsidRPr="00FC4500">
                    <w:t>设备为开放结构</w:t>
                  </w:r>
                  <w:r w:rsidRPr="00FC4500">
                    <w:rPr>
                      <w:rFonts w:hint="eastAsia"/>
                    </w:rPr>
                    <w:t>，由火焰喷灯组、煤油储存器（罐）、罐体加压装置、自动控制系统、热电偶等组成，基本组部分成参考图</w:t>
                  </w:r>
                  <w:r w:rsidRPr="00FC4500">
                    <w:rPr>
                      <w:rFonts w:hint="eastAsia"/>
                    </w:rPr>
                    <w:t>1</w:t>
                  </w:r>
                  <w:r w:rsidRPr="00FC4500">
                    <w:rPr>
                      <w:rFonts w:hint="eastAsia"/>
                    </w:rPr>
                    <w:t>所示，设备制造商可自行完善、修改；</w:t>
                  </w:r>
                </w:p>
                <w:p w:rsidR="00AD500F" w:rsidRPr="00FC4500" w:rsidRDefault="00AD500F" w:rsidP="004700E8">
                  <w:pPr>
                    <w:spacing w:line="288" w:lineRule="auto"/>
                    <w:jc w:val="center"/>
                    <w:rPr>
                      <w:rFonts w:hint="eastAsia"/>
                    </w:rPr>
                  </w:pPr>
                  <w:r w:rsidRPr="00FC4500">
                    <w:object w:dxaOrig="9033" w:dyaOrig="71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4pt;height:255pt" o:ole="">
                        <v:imagedata r:id="rId10" o:title=""/>
                      </v:shape>
                      <o:OLEObject Type="Embed" ProgID="Visio.Drawing.11" ShapeID="_x0000_i1025" DrawAspect="Content" ObjectID="_1566310708" r:id="rId11"/>
                    </w:object>
                  </w:r>
                </w:p>
                <w:p w:rsidR="00AD500F" w:rsidRPr="00FC4500" w:rsidRDefault="00AD500F" w:rsidP="004700E8">
                  <w:pPr>
                    <w:spacing w:line="288" w:lineRule="auto"/>
                    <w:jc w:val="center"/>
                  </w:pPr>
                  <w:r w:rsidRPr="00FC4500">
                    <w:rPr>
                      <w:rFonts w:hint="eastAsia"/>
                    </w:rPr>
                    <w:t>图</w:t>
                  </w:r>
                  <w:r w:rsidRPr="00FC4500">
                    <w:rPr>
                      <w:rFonts w:hint="eastAsia"/>
                    </w:rPr>
                    <w:t xml:space="preserve">1  </w:t>
                  </w:r>
                  <w:r w:rsidRPr="00FC4500">
                    <w:rPr>
                      <w:rFonts w:hint="eastAsia"/>
                    </w:rPr>
                    <w:t>防火试验设备组成部分及连接关系</w:t>
                  </w:r>
                </w:p>
                <w:p w:rsidR="00AD500F" w:rsidRPr="00FC4500" w:rsidRDefault="00AD500F" w:rsidP="00AD500F">
                  <w:pPr>
                    <w:numPr>
                      <w:ilvl w:val="1"/>
                      <w:numId w:val="29"/>
                    </w:numPr>
                    <w:spacing w:line="288" w:lineRule="auto"/>
                    <w:rPr>
                      <w:rFonts w:hint="eastAsia"/>
                    </w:rPr>
                  </w:pPr>
                  <w:r w:rsidRPr="00FC4500">
                    <w:rPr>
                      <w:rFonts w:hint="eastAsia"/>
                    </w:rPr>
                    <w:t>自动控制系统能控制罐体加压装置的启停、通断，使煤油储存器（罐）维持足够的压力；能采集、显示热电偶输出的火焰温度值；</w:t>
                  </w:r>
                </w:p>
                <w:p w:rsidR="00AD500F" w:rsidRPr="00FC4500" w:rsidRDefault="00AD500F" w:rsidP="00AD500F">
                  <w:pPr>
                    <w:numPr>
                      <w:ilvl w:val="1"/>
                      <w:numId w:val="29"/>
                    </w:numPr>
                    <w:spacing w:line="288" w:lineRule="auto"/>
                  </w:pPr>
                  <w:r w:rsidRPr="00FC4500">
                    <w:rPr>
                      <w:rFonts w:hint="eastAsia"/>
                    </w:rPr>
                    <w:t>设备具有实时监测样品表面温度的热电偶，热电偶材质为</w:t>
                  </w:r>
                  <w:r w:rsidRPr="00FC4500">
                    <w:rPr>
                      <w:rFonts w:hint="eastAsia"/>
                    </w:rPr>
                    <w:t>Ni-Cr</w:t>
                  </w:r>
                  <w:r w:rsidRPr="00FC4500">
                    <w:rPr>
                      <w:rFonts w:hint="eastAsia"/>
                    </w:rPr>
                    <w:t>或</w:t>
                  </w:r>
                  <w:r w:rsidRPr="00FC4500">
                    <w:rPr>
                      <w:rFonts w:hint="eastAsia"/>
                    </w:rPr>
                    <w:t>Ni-Al</w:t>
                  </w:r>
                  <w:r w:rsidRPr="00FC4500">
                    <w:rPr>
                      <w:rFonts w:hint="eastAsia"/>
                    </w:rPr>
                    <w:t>，几何规格满足</w:t>
                  </w:r>
                  <w:r w:rsidRPr="00FC4500">
                    <w:t>图</w:t>
                  </w:r>
                  <w:r w:rsidRPr="00FC4500">
                    <w:rPr>
                      <w:rFonts w:hint="eastAsia"/>
                    </w:rPr>
                    <w:t>2</w:t>
                  </w:r>
                  <w:r w:rsidRPr="00FC4500">
                    <w:rPr>
                      <w:rFonts w:hint="eastAsia"/>
                    </w:rPr>
                    <w:t>的</w:t>
                  </w:r>
                  <w:r w:rsidRPr="00FC4500">
                    <w:t>要求</w:t>
                  </w:r>
                  <w:r w:rsidRPr="00FC4500">
                    <w:rPr>
                      <w:rFonts w:hint="eastAsia"/>
                    </w:rPr>
                    <w:t>；</w:t>
                  </w:r>
                </w:p>
                <w:p w:rsidR="00AD500F" w:rsidRPr="00FC4500" w:rsidRDefault="00AD500F" w:rsidP="004700E8">
                  <w:pPr>
                    <w:spacing w:line="288" w:lineRule="auto"/>
                    <w:jc w:val="center"/>
                  </w:pPr>
                  <w:r>
                    <w:rPr>
                      <w:noProof/>
                    </w:rPr>
                    <w:drawing>
                      <wp:inline distT="0" distB="0" distL="0" distR="0">
                        <wp:extent cx="4619625" cy="1543050"/>
                        <wp:effectExtent l="19050" t="0" r="9525"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2"/>
                                <a:srcRect/>
                                <a:stretch>
                                  <a:fillRect/>
                                </a:stretch>
                              </pic:blipFill>
                              <pic:spPr bwMode="auto">
                                <a:xfrm>
                                  <a:off x="0" y="0"/>
                                  <a:ext cx="4619625" cy="1543050"/>
                                </a:xfrm>
                                <a:prstGeom prst="rect">
                                  <a:avLst/>
                                </a:prstGeom>
                                <a:noFill/>
                                <a:ln w="9525">
                                  <a:noFill/>
                                  <a:miter lim="800000"/>
                                  <a:headEnd/>
                                  <a:tailEnd/>
                                </a:ln>
                              </pic:spPr>
                            </pic:pic>
                          </a:graphicData>
                        </a:graphic>
                      </wp:inline>
                    </w:drawing>
                  </w:r>
                </w:p>
                <w:p w:rsidR="00AD500F" w:rsidRPr="00FC4500" w:rsidRDefault="00AD500F" w:rsidP="004700E8">
                  <w:pPr>
                    <w:spacing w:line="288" w:lineRule="auto"/>
                    <w:jc w:val="center"/>
                  </w:pPr>
                  <w:r w:rsidRPr="00FC4500">
                    <w:t>图</w:t>
                  </w:r>
                  <w:r w:rsidRPr="00FC4500">
                    <w:rPr>
                      <w:rFonts w:hint="eastAsia"/>
                    </w:rPr>
                    <w:t>2</w:t>
                  </w:r>
                  <w:r w:rsidRPr="00FC4500">
                    <w:t xml:space="preserve">  </w:t>
                  </w:r>
                  <w:r w:rsidRPr="00FC4500">
                    <w:t>热电偶规格</w:t>
                  </w:r>
                  <w:r w:rsidRPr="00FC4500">
                    <w:rPr>
                      <w:rFonts w:hint="eastAsia"/>
                    </w:rPr>
                    <w:t>（</w:t>
                  </w:r>
                  <w:r w:rsidRPr="00FC4500">
                    <w:rPr>
                      <w:rFonts w:hint="eastAsia"/>
                    </w:rPr>
                    <w:t>DO-160G</w:t>
                  </w:r>
                  <w:r w:rsidRPr="00FC4500">
                    <w:t xml:space="preserve"> Figure 26</w:t>
                  </w:r>
                  <w:r w:rsidRPr="00FC4500">
                    <w:rPr>
                      <w:rFonts w:hint="eastAsia"/>
                    </w:rPr>
                    <w:t>-</w:t>
                  </w:r>
                  <w:r w:rsidRPr="00FC4500">
                    <w:t>14</w:t>
                  </w:r>
                  <w:r w:rsidRPr="00FC4500">
                    <w:rPr>
                      <w:rFonts w:hint="eastAsia"/>
                    </w:rPr>
                    <w:t>）</w:t>
                  </w:r>
                </w:p>
                <w:p w:rsidR="00AD500F" w:rsidRPr="00FC4500" w:rsidRDefault="00AD500F" w:rsidP="00AD500F">
                  <w:pPr>
                    <w:numPr>
                      <w:ilvl w:val="1"/>
                      <w:numId w:val="29"/>
                    </w:numPr>
                    <w:spacing w:line="288" w:lineRule="auto"/>
                  </w:pPr>
                  <w:r w:rsidRPr="00FC4500">
                    <w:rPr>
                      <w:rFonts w:hint="eastAsia"/>
                    </w:rPr>
                    <w:lastRenderedPageBreak/>
                    <w:t>热电偶通道数不少于</w:t>
                  </w:r>
                  <w:r w:rsidRPr="00FC4500">
                    <w:rPr>
                      <w:rFonts w:hint="eastAsia"/>
                    </w:rPr>
                    <w:t>7</w:t>
                  </w:r>
                  <w:r w:rsidRPr="00FC4500">
                    <w:rPr>
                      <w:rFonts w:hint="eastAsia"/>
                    </w:rPr>
                    <w:t>个，热电偶距离本生灯</w:t>
                  </w:r>
                  <w:r w:rsidRPr="00FC4500">
                    <w:rPr>
                      <w:rFonts w:hint="eastAsia"/>
                    </w:rPr>
                    <w:t>100mm</w:t>
                  </w:r>
                  <w:r w:rsidRPr="00FC4500">
                    <w:rPr>
                      <w:rFonts w:hint="eastAsia"/>
                    </w:rPr>
                    <w:t>，并按图</w:t>
                  </w:r>
                  <w:r w:rsidRPr="00FC4500">
                    <w:rPr>
                      <w:rFonts w:hint="eastAsia"/>
                    </w:rPr>
                    <w:t>3</w:t>
                  </w:r>
                  <w:r w:rsidRPr="00FC4500">
                    <w:t>所示尺寸排列</w:t>
                  </w:r>
                  <w:r w:rsidRPr="00FC4500">
                    <w:rPr>
                      <w:rFonts w:hint="eastAsia"/>
                    </w:rPr>
                    <w:t>；</w:t>
                  </w:r>
                </w:p>
                <w:p w:rsidR="00AD500F" w:rsidRPr="00FC4500" w:rsidRDefault="00AD500F" w:rsidP="004700E8">
                  <w:pPr>
                    <w:spacing w:line="288" w:lineRule="auto"/>
                    <w:jc w:val="center"/>
                    <w:rPr>
                      <w:noProof/>
                    </w:rPr>
                  </w:pPr>
                  <w:r>
                    <w:rPr>
                      <w:noProof/>
                    </w:rPr>
                    <w:drawing>
                      <wp:inline distT="0" distB="0" distL="0" distR="0">
                        <wp:extent cx="4619625" cy="2590800"/>
                        <wp:effectExtent l="19050" t="0" r="9525"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3"/>
                                <a:srcRect/>
                                <a:stretch>
                                  <a:fillRect/>
                                </a:stretch>
                              </pic:blipFill>
                              <pic:spPr bwMode="auto">
                                <a:xfrm>
                                  <a:off x="0" y="0"/>
                                  <a:ext cx="4619625" cy="2590800"/>
                                </a:xfrm>
                                <a:prstGeom prst="rect">
                                  <a:avLst/>
                                </a:prstGeom>
                                <a:noFill/>
                                <a:ln w="9525">
                                  <a:noFill/>
                                  <a:miter lim="800000"/>
                                  <a:headEnd/>
                                  <a:tailEnd/>
                                </a:ln>
                              </pic:spPr>
                            </pic:pic>
                          </a:graphicData>
                        </a:graphic>
                      </wp:inline>
                    </w:drawing>
                  </w:r>
                </w:p>
                <w:p w:rsidR="00AD500F" w:rsidRPr="00FC4500" w:rsidRDefault="00AD500F" w:rsidP="004700E8">
                  <w:pPr>
                    <w:spacing w:line="288" w:lineRule="auto"/>
                    <w:jc w:val="center"/>
                    <w:rPr>
                      <w:noProof/>
                    </w:rPr>
                  </w:pPr>
                  <w:r w:rsidRPr="00FC4500">
                    <w:rPr>
                      <w:noProof/>
                    </w:rPr>
                    <w:t>图</w:t>
                  </w:r>
                  <w:r w:rsidRPr="00FC4500">
                    <w:rPr>
                      <w:rFonts w:hint="eastAsia"/>
                      <w:noProof/>
                    </w:rPr>
                    <w:t>3</w:t>
                  </w:r>
                  <w:r w:rsidRPr="00FC4500">
                    <w:rPr>
                      <w:noProof/>
                    </w:rPr>
                    <w:t xml:space="preserve">  </w:t>
                  </w:r>
                  <w:r w:rsidRPr="00FC4500">
                    <w:rPr>
                      <w:noProof/>
                    </w:rPr>
                    <w:t>热电偶布置与排列要求</w:t>
                  </w:r>
                  <w:r w:rsidRPr="00FC4500">
                    <w:rPr>
                      <w:rFonts w:hint="eastAsia"/>
                      <w:noProof/>
                    </w:rPr>
                    <w:t>（</w:t>
                  </w:r>
                  <w:r w:rsidRPr="00FC4500">
                    <w:rPr>
                      <w:rFonts w:hint="eastAsia"/>
                    </w:rPr>
                    <w:t>DO-160G</w:t>
                  </w:r>
                  <w:r w:rsidRPr="00FC4500">
                    <w:t xml:space="preserve"> Figure 26</w:t>
                  </w:r>
                  <w:r w:rsidRPr="00FC4500">
                    <w:rPr>
                      <w:rFonts w:hint="eastAsia"/>
                    </w:rPr>
                    <w:t>-</w:t>
                  </w:r>
                  <w:r w:rsidRPr="00FC4500">
                    <w:t>15</w:t>
                  </w:r>
                  <w:r w:rsidRPr="00FC4500">
                    <w:rPr>
                      <w:rFonts w:hint="eastAsia"/>
                      <w:noProof/>
                    </w:rPr>
                    <w:t>）</w:t>
                  </w:r>
                </w:p>
                <w:p w:rsidR="00AD500F" w:rsidRPr="00FC4500" w:rsidRDefault="00AD500F" w:rsidP="00AD500F">
                  <w:pPr>
                    <w:numPr>
                      <w:ilvl w:val="1"/>
                      <w:numId w:val="29"/>
                    </w:numPr>
                    <w:spacing w:line="288" w:lineRule="auto"/>
                  </w:pPr>
                  <w:r w:rsidRPr="00FC4500">
                    <w:t>设备具有一个</w:t>
                  </w:r>
                  <w:r w:rsidRPr="00FC4500">
                    <w:rPr>
                      <w:rFonts w:hint="eastAsia"/>
                    </w:rPr>
                    <w:t>带火焰扩散器</w:t>
                  </w:r>
                  <w:r w:rsidRPr="00FC4500">
                    <w:t>的火焰喷灯</w:t>
                  </w:r>
                  <w:r w:rsidRPr="00FC4500">
                    <w:rPr>
                      <w:rFonts w:hint="eastAsia"/>
                    </w:rPr>
                    <w:t>，火焰强度可调，扩散器的几何规格和火焰出入口应满足图</w:t>
                  </w:r>
                  <w:r w:rsidRPr="00FC4500">
                    <w:rPr>
                      <w:rFonts w:hint="eastAsia"/>
                    </w:rPr>
                    <w:t>4</w:t>
                  </w:r>
                  <w:r w:rsidRPr="00FC4500">
                    <w:rPr>
                      <w:rFonts w:hint="eastAsia"/>
                    </w:rPr>
                    <w:t>、图</w:t>
                  </w:r>
                  <w:r w:rsidRPr="00FC4500">
                    <w:rPr>
                      <w:rFonts w:hint="eastAsia"/>
                    </w:rPr>
                    <w:t>5</w:t>
                  </w:r>
                  <w:r w:rsidRPr="00FC4500">
                    <w:t>的要求</w:t>
                  </w:r>
                  <w:r w:rsidRPr="00FC4500">
                    <w:rPr>
                      <w:rFonts w:hint="eastAsia"/>
                    </w:rPr>
                    <w:t>；</w:t>
                  </w:r>
                </w:p>
                <w:p w:rsidR="00AD500F" w:rsidRPr="00FC4500" w:rsidRDefault="00AD500F" w:rsidP="004700E8">
                  <w:pPr>
                    <w:spacing w:line="288" w:lineRule="auto"/>
                    <w:jc w:val="center"/>
                  </w:pPr>
                  <w:r>
                    <w:rPr>
                      <w:noProof/>
                    </w:rPr>
                    <w:drawing>
                      <wp:inline distT="0" distB="0" distL="0" distR="0">
                        <wp:extent cx="4619625" cy="2876550"/>
                        <wp:effectExtent l="19050" t="0" r="9525"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4"/>
                                <a:srcRect/>
                                <a:stretch>
                                  <a:fillRect/>
                                </a:stretch>
                              </pic:blipFill>
                              <pic:spPr bwMode="auto">
                                <a:xfrm>
                                  <a:off x="0" y="0"/>
                                  <a:ext cx="4619625" cy="2876550"/>
                                </a:xfrm>
                                <a:prstGeom prst="rect">
                                  <a:avLst/>
                                </a:prstGeom>
                                <a:noFill/>
                                <a:ln w="9525">
                                  <a:noFill/>
                                  <a:miter lim="800000"/>
                                  <a:headEnd/>
                                  <a:tailEnd/>
                                </a:ln>
                              </pic:spPr>
                            </pic:pic>
                          </a:graphicData>
                        </a:graphic>
                      </wp:inline>
                    </w:drawing>
                  </w:r>
                </w:p>
                <w:p w:rsidR="00AD500F" w:rsidRPr="00FC4500" w:rsidRDefault="00AD500F" w:rsidP="004700E8">
                  <w:pPr>
                    <w:spacing w:line="288" w:lineRule="auto"/>
                    <w:jc w:val="center"/>
                  </w:pPr>
                  <w:r w:rsidRPr="00FC4500">
                    <w:rPr>
                      <w:rFonts w:hint="eastAsia"/>
                    </w:rPr>
                    <w:t>图</w:t>
                  </w:r>
                  <w:r w:rsidRPr="00FC4500">
                    <w:rPr>
                      <w:rFonts w:hint="eastAsia"/>
                    </w:rPr>
                    <w:t xml:space="preserve">4  </w:t>
                  </w:r>
                  <w:r w:rsidRPr="00FC4500">
                    <w:rPr>
                      <w:rFonts w:hint="eastAsia"/>
                    </w:rPr>
                    <w:t>火焰扩散器展开图（</w:t>
                  </w:r>
                  <w:r w:rsidRPr="00FC4500">
                    <w:rPr>
                      <w:rFonts w:hint="eastAsia"/>
                    </w:rPr>
                    <w:t>DO-160G</w:t>
                  </w:r>
                  <w:r w:rsidRPr="00FC4500">
                    <w:t xml:space="preserve"> Figure 26</w:t>
                  </w:r>
                  <w:r w:rsidRPr="00FC4500">
                    <w:rPr>
                      <w:rFonts w:hint="eastAsia"/>
                    </w:rPr>
                    <w:t>-</w:t>
                  </w:r>
                  <w:r w:rsidRPr="00FC4500">
                    <w:t>16</w:t>
                  </w:r>
                  <w:r w:rsidRPr="00FC4500">
                    <w:rPr>
                      <w:rFonts w:hint="eastAsia"/>
                    </w:rPr>
                    <w:t>）</w:t>
                  </w:r>
                </w:p>
                <w:p w:rsidR="00AD500F" w:rsidRPr="00FC4500" w:rsidRDefault="00AD500F" w:rsidP="004700E8">
                  <w:pPr>
                    <w:spacing w:line="288" w:lineRule="auto"/>
                    <w:jc w:val="center"/>
                  </w:pPr>
                  <w:r>
                    <w:rPr>
                      <w:noProof/>
                    </w:rPr>
                    <w:lastRenderedPageBreak/>
                    <w:drawing>
                      <wp:inline distT="0" distB="0" distL="0" distR="0">
                        <wp:extent cx="4619625" cy="2076450"/>
                        <wp:effectExtent l="19050" t="0" r="9525"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5"/>
                                <a:srcRect/>
                                <a:stretch>
                                  <a:fillRect/>
                                </a:stretch>
                              </pic:blipFill>
                              <pic:spPr bwMode="auto">
                                <a:xfrm>
                                  <a:off x="0" y="0"/>
                                  <a:ext cx="4619625" cy="2076450"/>
                                </a:xfrm>
                                <a:prstGeom prst="rect">
                                  <a:avLst/>
                                </a:prstGeom>
                                <a:noFill/>
                                <a:ln w="9525">
                                  <a:noFill/>
                                  <a:miter lim="800000"/>
                                  <a:headEnd/>
                                  <a:tailEnd/>
                                </a:ln>
                              </pic:spPr>
                            </pic:pic>
                          </a:graphicData>
                        </a:graphic>
                      </wp:inline>
                    </w:drawing>
                  </w:r>
                </w:p>
                <w:p w:rsidR="00AD500F" w:rsidRPr="00FC4500" w:rsidRDefault="00AD500F" w:rsidP="004700E8">
                  <w:pPr>
                    <w:spacing w:line="288" w:lineRule="auto"/>
                    <w:jc w:val="center"/>
                  </w:pPr>
                  <w:r w:rsidRPr="00FC4500">
                    <w:rPr>
                      <w:rFonts w:hint="eastAsia"/>
                    </w:rPr>
                    <w:t>图</w:t>
                  </w:r>
                  <w:r w:rsidRPr="00FC4500">
                    <w:rPr>
                      <w:rFonts w:hint="eastAsia"/>
                    </w:rPr>
                    <w:t xml:space="preserve">5  </w:t>
                  </w:r>
                  <w:r w:rsidRPr="00FC4500">
                    <w:rPr>
                      <w:rFonts w:hint="eastAsia"/>
                    </w:rPr>
                    <w:t>火焰扩散器出入口形状（</w:t>
                  </w:r>
                  <w:r w:rsidRPr="00FC4500">
                    <w:rPr>
                      <w:rFonts w:hint="eastAsia"/>
                    </w:rPr>
                    <w:t>DO-160G</w:t>
                  </w:r>
                  <w:r w:rsidRPr="00FC4500">
                    <w:t xml:space="preserve"> Figure 26</w:t>
                  </w:r>
                  <w:r w:rsidRPr="00FC4500">
                    <w:rPr>
                      <w:rFonts w:hint="eastAsia"/>
                    </w:rPr>
                    <w:t>-</w:t>
                  </w:r>
                  <w:r w:rsidRPr="00FC4500">
                    <w:t>16</w:t>
                  </w:r>
                  <w:r w:rsidRPr="00FC4500">
                    <w:rPr>
                      <w:rFonts w:hint="eastAsia"/>
                    </w:rPr>
                    <w:t>）</w:t>
                  </w:r>
                </w:p>
                <w:p w:rsidR="00AD500F" w:rsidRPr="00FC4500" w:rsidRDefault="00AD500F" w:rsidP="00AD500F">
                  <w:pPr>
                    <w:numPr>
                      <w:ilvl w:val="1"/>
                      <w:numId w:val="29"/>
                    </w:numPr>
                    <w:spacing w:line="288" w:lineRule="auto"/>
                    <w:rPr>
                      <w:rFonts w:hint="eastAsia"/>
                    </w:rPr>
                  </w:pPr>
                  <w:r w:rsidRPr="00FC4500">
                    <w:rPr>
                      <w:rFonts w:hint="eastAsia"/>
                    </w:rPr>
                    <w:t>火焰喷灯及扩散器的位置可调，使从扩散器喷出的火焰向任一指定方向喷出，如火焰垂直向上、水平等方向；</w:t>
                  </w:r>
                </w:p>
                <w:p w:rsidR="00AD500F" w:rsidRPr="00FC4500" w:rsidRDefault="00AD500F" w:rsidP="00AD500F">
                  <w:pPr>
                    <w:numPr>
                      <w:ilvl w:val="1"/>
                      <w:numId w:val="29"/>
                    </w:numPr>
                    <w:spacing w:line="288" w:lineRule="auto"/>
                  </w:pPr>
                  <w:r w:rsidRPr="00FC4500">
                    <w:t>设备具有一套用于火焰强度计量的水冷铜管</w:t>
                  </w:r>
                  <w:r w:rsidRPr="00FC4500">
                    <w:rPr>
                      <w:rFonts w:hint="eastAsia"/>
                    </w:rPr>
                    <w:t>，铜管内的冷却水流量可调，几何规格和安装规格应满足图</w:t>
                  </w:r>
                  <w:r w:rsidRPr="00FC4500">
                    <w:rPr>
                      <w:rFonts w:hint="eastAsia"/>
                    </w:rPr>
                    <w:t>6</w:t>
                  </w:r>
                  <w:r w:rsidRPr="00FC4500">
                    <w:rPr>
                      <w:rFonts w:hint="eastAsia"/>
                    </w:rPr>
                    <w:t>、图</w:t>
                  </w:r>
                  <w:r w:rsidRPr="00FC4500">
                    <w:rPr>
                      <w:rFonts w:hint="eastAsia"/>
                    </w:rPr>
                    <w:t>7</w:t>
                  </w:r>
                  <w:r w:rsidRPr="00FC4500">
                    <w:t>的要求</w:t>
                  </w:r>
                  <w:r w:rsidRPr="00FC4500">
                    <w:rPr>
                      <w:rFonts w:hint="eastAsia"/>
                    </w:rPr>
                    <w:t>；</w:t>
                  </w:r>
                </w:p>
                <w:p w:rsidR="00AD500F" w:rsidRPr="00FC4500" w:rsidRDefault="00AD500F" w:rsidP="004700E8">
                  <w:pPr>
                    <w:spacing w:line="288" w:lineRule="auto"/>
                    <w:jc w:val="center"/>
                  </w:pPr>
                  <w:r>
                    <w:rPr>
                      <w:noProof/>
                    </w:rPr>
                    <w:drawing>
                      <wp:inline distT="0" distB="0" distL="0" distR="0">
                        <wp:extent cx="4619625" cy="2133600"/>
                        <wp:effectExtent l="19050" t="0" r="9525" b="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6"/>
                                <a:srcRect/>
                                <a:stretch>
                                  <a:fillRect/>
                                </a:stretch>
                              </pic:blipFill>
                              <pic:spPr bwMode="auto">
                                <a:xfrm>
                                  <a:off x="0" y="0"/>
                                  <a:ext cx="4619625" cy="2133600"/>
                                </a:xfrm>
                                <a:prstGeom prst="rect">
                                  <a:avLst/>
                                </a:prstGeom>
                                <a:noFill/>
                                <a:ln w="9525">
                                  <a:noFill/>
                                  <a:miter lim="800000"/>
                                  <a:headEnd/>
                                  <a:tailEnd/>
                                </a:ln>
                              </pic:spPr>
                            </pic:pic>
                          </a:graphicData>
                        </a:graphic>
                      </wp:inline>
                    </w:drawing>
                  </w:r>
                </w:p>
                <w:p w:rsidR="00AD500F" w:rsidRPr="00FC4500" w:rsidRDefault="00AD500F" w:rsidP="004700E8">
                  <w:pPr>
                    <w:spacing w:line="288" w:lineRule="auto"/>
                    <w:jc w:val="center"/>
                    <w:rPr>
                      <w:rFonts w:hint="eastAsia"/>
                    </w:rPr>
                  </w:pPr>
                  <w:r w:rsidRPr="00FC4500">
                    <w:t>图</w:t>
                  </w:r>
                  <w:r w:rsidRPr="00FC4500">
                    <w:rPr>
                      <w:rFonts w:hint="eastAsia"/>
                    </w:rPr>
                    <w:t>6</w:t>
                  </w:r>
                  <w:r w:rsidRPr="00FC4500">
                    <w:t xml:space="preserve"> </w:t>
                  </w:r>
                  <w:r w:rsidRPr="00FC4500">
                    <w:t>标准热流量密度测量装置的安装要求</w:t>
                  </w:r>
                  <w:r w:rsidRPr="00FC4500">
                    <w:rPr>
                      <w:rFonts w:hint="eastAsia"/>
                    </w:rPr>
                    <w:t>（</w:t>
                  </w:r>
                  <w:r w:rsidRPr="00FC4500">
                    <w:rPr>
                      <w:rFonts w:hint="eastAsia"/>
                    </w:rPr>
                    <w:t>DO-160G</w:t>
                  </w:r>
                  <w:r w:rsidRPr="00FC4500">
                    <w:t xml:space="preserve"> Figure 26</w:t>
                  </w:r>
                  <w:r w:rsidRPr="00FC4500">
                    <w:rPr>
                      <w:rFonts w:hint="eastAsia"/>
                    </w:rPr>
                    <w:t>-</w:t>
                  </w:r>
                  <w:r w:rsidRPr="00FC4500">
                    <w:t>17</w:t>
                  </w:r>
                  <w:r w:rsidRPr="00FC4500">
                    <w:rPr>
                      <w:rFonts w:hint="eastAsia"/>
                    </w:rPr>
                    <w:t>）</w:t>
                  </w:r>
                </w:p>
                <w:p w:rsidR="00AD500F" w:rsidRPr="00FC4500" w:rsidRDefault="00AD500F" w:rsidP="004700E8">
                  <w:pPr>
                    <w:spacing w:line="288" w:lineRule="auto"/>
                    <w:jc w:val="center"/>
                    <w:rPr>
                      <w:rFonts w:hint="eastAsia"/>
                    </w:rPr>
                  </w:pPr>
                  <w:r>
                    <w:rPr>
                      <w:noProof/>
                    </w:rPr>
                    <w:drawing>
                      <wp:inline distT="0" distB="0" distL="0" distR="0">
                        <wp:extent cx="4619625" cy="1581150"/>
                        <wp:effectExtent l="19050" t="0" r="9525" b="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7"/>
                                <a:srcRect/>
                                <a:stretch>
                                  <a:fillRect/>
                                </a:stretch>
                              </pic:blipFill>
                              <pic:spPr bwMode="auto">
                                <a:xfrm>
                                  <a:off x="0" y="0"/>
                                  <a:ext cx="4619625" cy="1581150"/>
                                </a:xfrm>
                                <a:prstGeom prst="rect">
                                  <a:avLst/>
                                </a:prstGeom>
                                <a:noFill/>
                                <a:ln w="9525">
                                  <a:noFill/>
                                  <a:miter lim="800000"/>
                                  <a:headEnd/>
                                  <a:tailEnd/>
                                </a:ln>
                              </pic:spPr>
                            </pic:pic>
                          </a:graphicData>
                        </a:graphic>
                      </wp:inline>
                    </w:drawing>
                  </w:r>
                </w:p>
                <w:p w:rsidR="00AD500F" w:rsidRPr="00FC4500" w:rsidRDefault="00AD500F" w:rsidP="004700E8">
                  <w:pPr>
                    <w:spacing w:line="288" w:lineRule="auto"/>
                    <w:jc w:val="center"/>
                  </w:pPr>
                  <w:r w:rsidRPr="00FC4500">
                    <w:t>图</w:t>
                  </w:r>
                  <w:r w:rsidRPr="00FC4500">
                    <w:rPr>
                      <w:rFonts w:hint="eastAsia"/>
                    </w:rPr>
                    <w:t>7</w:t>
                  </w:r>
                  <w:r w:rsidRPr="00FC4500">
                    <w:t xml:space="preserve">  </w:t>
                  </w:r>
                  <w:r w:rsidRPr="00FC4500">
                    <w:t>热流量密度测定管装配要求</w:t>
                  </w:r>
                  <w:r w:rsidRPr="00FC4500">
                    <w:rPr>
                      <w:rFonts w:hint="eastAsia"/>
                    </w:rPr>
                    <w:t>（</w:t>
                  </w:r>
                  <w:r w:rsidRPr="00FC4500">
                    <w:rPr>
                      <w:rFonts w:hint="eastAsia"/>
                    </w:rPr>
                    <w:t>DO-160G</w:t>
                  </w:r>
                  <w:r w:rsidRPr="00FC4500">
                    <w:t xml:space="preserve"> Figure </w:t>
                  </w:r>
                  <w:r w:rsidRPr="00FC4500">
                    <w:rPr>
                      <w:rFonts w:hint="eastAsia"/>
                    </w:rPr>
                    <w:t>26-</w:t>
                  </w:r>
                  <w:r w:rsidRPr="00FC4500">
                    <w:t>18</w:t>
                  </w:r>
                  <w:r w:rsidRPr="00FC4500">
                    <w:rPr>
                      <w:rFonts w:hint="eastAsia"/>
                    </w:rPr>
                    <w:t>）</w:t>
                  </w:r>
                </w:p>
                <w:p w:rsidR="00AD500F" w:rsidRPr="00FC4500" w:rsidRDefault="00AD500F" w:rsidP="00AD500F">
                  <w:pPr>
                    <w:numPr>
                      <w:ilvl w:val="1"/>
                      <w:numId w:val="29"/>
                    </w:numPr>
                    <w:spacing w:line="288" w:lineRule="auto"/>
                    <w:rPr>
                      <w:rFonts w:hint="eastAsia"/>
                    </w:rPr>
                  </w:pPr>
                  <w:r w:rsidRPr="00FC4500">
                    <w:rPr>
                      <w:rFonts w:hint="eastAsia"/>
                    </w:rPr>
                    <w:t>试验箱能够强制通风和强制冷却通风，能够产生足够的气流排尽燃烧气体和烟；</w:t>
                  </w:r>
                </w:p>
                <w:p w:rsidR="00AD500F" w:rsidRPr="00FC4500" w:rsidRDefault="00AD500F" w:rsidP="00AD500F">
                  <w:pPr>
                    <w:numPr>
                      <w:ilvl w:val="1"/>
                      <w:numId w:val="29"/>
                    </w:numPr>
                    <w:spacing w:line="288" w:lineRule="auto"/>
                    <w:rPr>
                      <w:rFonts w:hint="eastAsia"/>
                    </w:rPr>
                  </w:pPr>
                  <w:r w:rsidRPr="00FC4500">
                    <w:rPr>
                      <w:rFonts w:hint="eastAsia"/>
                    </w:rPr>
                    <w:t>需要标准热流量密度测量装置（装置热转换铜管需要能够抵抗</w:t>
                  </w:r>
                  <w:r w:rsidRPr="00FC4500">
                    <w:rPr>
                      <w:rFonts w:hint="eastAsia"/>
                    </w:rPr>
                    <w:t>1200</w:t>
                  </w:r>
                  <w:r w:rsidRPr="00FC4500">
                    <w:rPr>
                      <w:rFonts w:hint="eastAsia"/>
                    </w:rPr>
                    <w:t>℃的燃烧温度）；</w:t>
                  </w:r>
                </w:p>
                <w:p w:rsidR="00AD500F" w:rsidRPr="00FC4500" w:rsidRDefault="00AD500F" w:rsidP="00AD500F">
                  <w:pPr>
                    <w:numPr>
                      <w:ilvl w:val="1"/>
                      <w:numId w:val="29"/>
                    </w:numPr>
                    <w:spacing w:line="288" w:lineRule="auto"/>
                  </w:pPr>
                  <w:r w:rsidRPr="00FC4500">
                    <w:rPr>
                      <w:rFonts w:hint="eastAsia"/>
                    </w:rPr>
                    <w:t>设备能输出箱内温度、湿度、热电偶温度曲线；</w:t>
                  </w:r>
                </w:p>
                <w:p w:rsidR="00AD500F" w:rsidRPr="00FC4500" w:rsidRDefault="00AD500F" w:rsidP="00AD500F">
                  <w:pPr>
                    <w:numPr>
                      <w:ilvl w:val="1"/>
                      <w:numId w:val="29"/>
                    </w:numPr>
                    <w:spacing w:line="288" w:lineRule="auto"/>
                  </w:pPr>
                  <w:r w:rsidRPr="00FC4500">
                    <w:rPr>
                      <w:rFonts w:hint="eastAsia"/>
                    </w:rPr>
                    <w:lastRenderedPageBreak/>
                    <w:t>设备具有一组抗高温的多视角拍摄机，能完整拍摄设备内的试验情况；</w:t>
                  </w:r>
                </w:p>
                <w:p w:rsidR="00AD500F" w:rsidRPr="00FC4500" w:rsidRDefault="00AD500F" w:rsidP="00AD500F">
                  <w:pPr>
                    <w:numPr>
                      <w:ilvl w:val="1"/>
                      <w:numId w:val="29"/>
                    </w:numPr>
                    <w:spacing w:line="288" w:lineRule="auto"/>
                  </w:pPr>
                  <w:r w:rsidRPr="00FC4500">
                    <w:rPr>
                      <w:rFonts w:hint="eastAsia"/>
                    </w:rPr>
                    <w:t>设备配备若干个独立的耐高温陶瓷盒，用以保护线缆和非测试陪试设备；</w:t>
                  </w:r>
                </w:p>
                <w:p w:rsidR="00AD500F" w:rsidRPr="00FC4500" w:rsidRDefault="00AD500F" w:rsidP="00AD500F">
                  <w:pPr>
                    <w:numPr>
                      <w:ilvl w:val="1"/>
                      <w:numId w:val="29"/>
                    </w:numPr>
                    <w:spacing w:line="288" w:lineRule="auto"/>
                  </w:pPr>
                  <w:r w:rsidRPr="00FC4500">
                    <w:rPr>
                      <w:rFonts w:hint="eastAsia"/>
                    </w:rPr>
                    <w:t>设备具有可调、可更换的燃烧固定夹，用于夹持各类受试产品；</w:t>
                  </w:r>
                </w:p>
                <w:p w:rsidR="00AD500F" w:rsidRPr="00FC4500" w:rsidRDefault="00AD500F" w:rsidP="00AD500F">
                  <w:pPr>
                    <w:numPr>
                      <w:ilvl w:val="1"/>
                      <w:numId w:val="29"/>
                    </w:numPr>
                    <w:spacing w:line="288" w:lineRule="auto"/>
                  </w:pPr>
                  <w:r w:rsidRPr="00FC4500">
                    <w:t>设备配备一套煤油燃料供给系统，能为火焰喷灯提供足够储量和压力的燃料</w:t>
                  </w:r>
                  <w:r w:rsidRPr="00FC4500">
                    <w:rPr>
                      <w:rFonts w:hint="eastAsia"/>
                    </w:rPr>
                    <w:t>。</w:t>
                  </w:r>
                </w:p>
                <w:p w:rsidR="00AD500F" w:rsidRPr="00FC4500" w:rsidRDefault="00AD500F" w:rsidP="004700E8">
                  <w:pPr>
                    <w:spacing w:line="288" w:lineRule="auto"/>
                    <w:rPr>
                      <w:rFonts w:hint="eastAsia"/>
                    </w:rPr>
                  </w:pPr>
                </w:p>
                <w:p w:rsidR="00AD500F" w:rsidRPr="00FC4500" w:rsidRDefault="00AD500F" w:rsidP="004700E8">
                  <w:pPr>
                    <w:spacing w:line="288" w:lineRule="auto"/>
                  </w:pPr>
                  <w:r w:rsidRPr="00FC4500">
                    <w:t>二</w:t>
                  </w:r>
                  <w:r w:rsidRPr="00FC4500">
                    <w:rPr>
                      <w:rFonts w:hint="eastAsia"/>
                    </w:rPr>
                    <w:t>、</w:t>
                  </w:r>
                  <w:r w:rsidRPr="00FC4500">
                    <w:t>性能要求：</w:t>
                  </w:r>
                </w:p>
                <w:p w:rsidR="00AD500F" w:rsidRPr="00FC4500" w:rsidRDefault="00AD500F" w:rsidP="00AD500F">
                  <w:pPr>
                    <w:numPr>
                      <w:ilvl w:val="0"/>
                      <w:numId w:val="30"/>
                    </w:numPr>
                    <w:spacing w:line="288" w:lineRule="auto"/>
                  </w:pPr>
                  <w:r w:rsidRPr="00FC4500">
                    <w:rPr>
                      <w:rFonts w:hint="eastAsia"/>
                    </w:rPr>
                    <w:t>承载样品的极限重量不低于</w:t>
                  </w:r>
                  <w:r w:rsidRPr="00FC4500">
                    <w:t>100</w:t>
                  </w:r>
                  <w:r w:rsidRPr="00FC4500">
                    <w:rPr>
                      <w:rFonts w:hint="eastAsia"/>
                    </w:rPr>
                    <w:t>kg</w:t>
                  </w:r>
                  <w:r w:rsidRPr="00FC4500">
                    <w:rPr>
                      <w:rFonts w:hint="eastAsia"/>
                    </w:rPr>
                    <w:t>；</w:t>
                  </w:r>
                </w:p>
                <w:p w:rsidR="00AD500F" w:rsidRPr="00FC4500" w:rsidRDefault="00AD500F" w:rsidP="00AD500F">
                  <w:pPr>
                    <w:numPr>
                      <w:ilvl w:val="0"/>
                      <w:numId w:val="30"/>
                    </w:numPr>
                    <w:spacing w:line="288" w:lineRule="auto"/>
                  </w:pPr>
                  <w:r w:rsidRPr="00FC4500">
                    <w:t>各燃烧固定架应能夹持片状</w:t>
                  </w:r>
                  <w:r w:rsidRPr="00FC4500">
                    <w:rPr>
                      <w:rFonts w:hint="eastAsia"/>
                    </w:rPr>
                    <w:t>、</w:t>
                  </w:r>
                  <w:r w:rsidRPr="00FC4500">
                    <w:t>块状</w:t>
                  </w:r>
                  <w:r w:rsidRPr="00FC4500">
                    <w:rPr>
                      <w:rFonts w:hint="eastAsia"/>
                    </w:rPr>
                    <w:t>受试产品；</w:t>
                  </w:r>
                </w:p>
                <w:p w:rsidR="00AD500F" w:rsidRPr="00FC4500" w:rsidRDefault="00AD500F" w:rsidP="00AD500F">
                  <w:pPr>
                    <w:numPr>
                      <w:ilvl w:val="0"/>
                      <w:numId w:val="30"/>
                    </w:numPr>
                    <w:spacing w:line="288" w:lineRule="auto"/>
                  </w:pPr>
                  <w:r w:rsidRPr="00FC4500">
                    <w:rPr>
                      <w:rFonts w:hint="eastAsia"/>
                    </w:rPr>
                    <w:t>火焰喷灯产生的火焰应能达到</w:t>
                  </w:r>
                  <w:r w:rsidRPr="00FC4500">
                    <w:rPr>
                      <w:rFonts w:hint="eastAsia"/>
                    </w:rPr>
                    <w:t>1100</w:t>
                  </w:r>
                  <w:r w:rsidRPr="00FC4500">
                    <w:rPr>
                      <w:rFonts w:hint="eastAsia"/>
                    </w:rPr>
                    <w:t>℃±</w:t>
                  </w:r>
                  <w:r w:rsidRPr="00FC4500">
                    <w:rPr>
                      <w:rFonts w:hint="eastAsia"/>
                    </w:rPr>
                    <w:t>80</w:t>
                  </w:r>
                  <w:r w:rsidRPr="00FC4500">
                    <w:rPr>
                      <w:rFonts w:hint="eastAsia"/>
                    </w:rPr>
                    <w:t>℃；</w:t>
                  </w:r>
                </w:p>
                <w:p w:rsidR="00AD500F" w:rsidRPr="00FC4500" w:rsidRDefault="00AD500F" w:rsidP="00AD500F">
                  <w:pPr>
                    <w:numPr>
                      <w:ilvl w:val="0"/>
                      <w:numId w:val="30"/>
                    </w:numPr>
                    <w:spacing w:line="288" w:lineRule="auto"/>
                  </w:pPr>
                  <w:r w:rsidRPr="00FC4500">
                    <w:t>火焰喷灯产生的火焰</w:t>
                  </w:r>
                  <w:r w:rsidRPr="00FC4500">
                    <w:rPr>
                      <w:rFonts w:hint="eastAsia"/>
                    </w:rPr>
                    <w:t>，</w:t>
                  </w:r>
                  <w:r w:rsidRPr="00FC4500">
                    <w:t>热流量应满足</w:t>
                  </w:r>
                  <w:r w:rsidRPr="00FC4500">
                    <w:t>≥4500Btu/h</w:t>
                  </w:r>
                  <w:r w:rsidRPr="00FC4500">
                    <w:rPr>
                      <w:rFonts w:hint="eastAsia"/>
                    </w:rPr>
                    <w:t>；</w:t>
                  </w:r>
                </w:p>
                <w:p w:rsidR="00AD500F" w:rsidRPr="00FC4500" w:rsidRDefault="00AD500F" w:rsidP="00AD500F">
                  <w:pPr>
                    <w:numPr>
                      <w:ilvl w:val="0"/>
                      <w:numId w:val="30"/>
                    </w:numPr>
                    <w:spacing w:line="288" w:lineRule="auto"/>
                  </w:pPr>
                  <w:r w:rsidRPr="00FC4500">
                    <w:t>火焰喷灯能持续工作</w:t>
                  </w:r>
                  <w:r w:rsidRPr="00FC4500">
                    <w:rPr>
                      <w:rFonts w:hint="eastAsia"/>
                    </w:rPr>
                    <w:t>3</w:t>
                  </w:r>
                  <w:r w:rsidRPr="00FC4500">
                    <w:t>0min</w:t>
                  </w:r>
                  <w:r w:rsidRPr="00FC4500">
                    <w:rPr>
                      <w:rFonts w:hint="eastAsia"/>
                    </w:rPr>
                    <w:t>，两次连续工作的时间间隔不大于</w:t>
                  </w:r>
                  <w:r w:rsidRPr="00FC4500">
                    <w:rPr>
                      <w:rFonts w:hint="eastAsia"/>
                    </w:rPr>
                    <w:t>1h</w:t>
                  </w:r>
                  <w:r w:rsidRPr="00FC4500">
                    <w:rPr>
                      <w:rFonts w:hint="eastAsia"/>
                    </w:rPr>
                    <w:t>；</w:t>
                  </w:r>
                </w:p>
                <w:p w:rsidR="00AD500F" w:rsidRPr="00FC4500" w:rsidRDefault="00AD500F" w:rsidP="00AD500F">
                  <w:pPr>
                    <w:numPr>
                      <w:ilvl w:val="0"/>
                      <w:numId w:val="30"/>
                    </w:numPr>
                    <w:spacing w:line="288" w:lineRule="auto"/>
                    <w:rPr>
                      <w:rFonts w:hint="eastAsia"/>
                    </w:rPr>
                  </w:pPr>
                  <w:r w:rsidRPr="00FC4500">
                    <w:rPr>
                      <w:rFonts w:hint="eastAsia"/>
                    </w:rPr>
                    <w:t>水冷铜管内的水流量最小为</w:t>
                  </w:r>
                  <w:r w:rsidRPr="00FC4500">
                    <w:rPr>
                      <w:rFonts w:hint="eastAsia"/>
                    </w:rPr>
                    <w:t>500lb</w:t>
                  </w:r>
                  <w:r w:rsidRPr="00FC4500">
                    <w:t>/h</w:t>
                  </w:r>
                  <w:r w:rsidRPr="00FC4500">
                    <w:rPr>
                      <w:rFonts w:hint="eastAsia"/>
                    </w:rPr>
                    <w:t>。</w:t>
                  </w:r>
                </w:p>
                <w:p w:rsidR="00AD500F" w:rsidRPr="00FC4500" w:rsidRDefault="00AD500F" w:rsidP="004700E8">
                  <w:pPr>
                    <w:spacing w:line="288" w:lineRule="auto"/>
                    <w:rPr>
                      <w:rFonts w:hint="eastAsia"/>
                    </w:rPr>
                  </w:pPr>
                </w:p>
                <w:p w:rsidR="00AD500F" w:rsidRPr="00FC4500" w:rsidRDefault="00AD500F" w:rsidP="004700E8">
                  <w:pPr>
                    <w:spacing w:line="288" w:lineRule="auto"/>
                  </w:pPr>
                  <w:r w:rsidRPr="00FC4500">
                    <w:rPr>
                      <w:rFonts w:hint="eastAsia"/>
                    </w:rPr>
                    <w:t>三、场地与安全</w:t>
                  </w:r>
                  <w:r w:rsidRPr="00FC4500">
                    <w:t>要求：</w:t>
                  </w:r>
                </w:p>
                <w:p w:rsidR="00AD500F" w:rsidRPr="00FC4500" w:rsidRDefault="00AD500F" w:rsidP="00AD500F">
                  <w:pPr>
                    <w:numPr>
                      <w:ilvl w:val="0"/>
                      <w:numId w:val="31"/>
                    </w:numPr>
                    <w:spacing w:line="288" w:lineRule="auto"/>
                    <w:rPr>
                      <w:rFonts w:hint="eastAsia"/>
                    </w:rPr>
                  </w:pPr>
                  <w:r w:rsidRPr="00FC4500">
                    <w:rPr>
                      <w:rFonts w:hint="eastAsia"/>
                    </w:rPr>
                    <w:t>火焰喷灯应安排在一个具有排烟、自动灭火器（干粉型）的试验区内，避免样品失效导致火焰蔓延，如带液压油的样品被烧穿时，可能发生液压油的燃烧和向外喷射，自动灭火器应能扑灭这些火焰；</w:t>
                  </w:r>
                </w:p>
                <w:p w:rsidR="00AD500F" w:rsidRPr="00940C5C" w:rsidRDefault="00AD500F" w:rsidP="00AD500F">
                  <w:pPr>
                    <w:numPr>
                      <w:ilvl w:val="0"/>
                      <w:numId w:val="31"/>
                    </w:numPr>
                    <w:spacing w:line="288" w:lineRule="auto"/>
                    <w:rPr>
                      <w:rFonts w:hint="eastAsia"/>
                    </w:rPr>
                  </w:pPr>
                  <w:r w:rsidRPr="00940C5C">
                    <w:rPr>
                      <w:rFonts w:hint="eastAsia"/>
                    </w:rPr>
                    <w:t>煤油储存器（罐）应独立放置在箱外一个防爆、防火、阻燃的空间中，阀门应易操作、安全可靠和有显著标识，所有供油气管应防火、耐压和耐高温；</w:t>
                  </w:r>
                </w:p>
                <w:p w:rsidR="00AD500F" w:rsidRDefault="00AD500F" w:rsidP="00AD500F">
                  <w:pPr>
                    <w:numPr>
                      <w:ilvl w:val="0"/>
                      <w:numId w:val="31"/>
                    </w:numPr>
                    <w:spacing w:line="288" w:lineRule="auto"/>
                    <w:rPr>
                      <w:rFonts w:hint="eastAsia"/>
                    </w:rPr>
                  </w:pPr>
                  <w:r w:rsidRPr="00FC4500">
                    <w:rPr>
                      <w:rFonts w:hint="eastAsia"/>
                    </w:rPr>
                    <w:t>样品处于火焰扩散器上方时，样品可能出现烧溶、滴落等情况，应有阻隔措施或防火措施，防止滴落物落在火焰喷口上。</w:t>
                  </w:r>
                </w:p>
                <w:p w:rsidR="00AD500F" w:rsidRPr="00FC4500" w:rsidRDefault="00AD500F" w:rsidP="004700E8">
                  <w:pPr>
                    <w:spacing w:line="288" w:lineRule="auto"/>
                    <w:ind w:left="840"/>
                    <w:rPr>
                      <w:rFonts w:hint="eastAsia"/>
                    </w:rPr>
                  </w:pPr>
                </w:p>
              </w:tc>
            </w:tr>
          </w:tbl>
          <w:p w:rsidR="00AD500F" w:rsidRDefault="00AD500F" w:rsidP="00AD500F">
            <w:pPr>
              <w:tabs>
                <w:tab w:val="left" w:pos="792"/>
              </w:tabs>
              <w:spacing w:line="288" w:lineRule="auto"/>
              <w:rPr>
                <w:rFonts w:hint="eastAsia"/>
                <w:sz w:val="24"/>
              </w:rPr>
            </w:pPr>
            <w:r>
              <w:rPr>
                <w:rFonts w:hint="eastAsia"/>
                <w:sz w:val="24"/>
              </w:rPr>
              <w:lastRenderedPageBreak/>
              <w:t>四、环保要求：</w:t>
            </w:r>
          </w:p>
          <w:p w:rsidR="00AD500F" w:rsidRDefault="00AD500F" w:rsidP="00AD500F">
            <w:pPr>
              <w:tabs>
                <w:tab w:val="left" w:pos="792"/>
              </w:tabs>
              <w:spacing w:line="288" w:lineRule="auto"/>
              <w:ind w:firstLine="465"/>
              <w:rPr>
                <w:rFonts w:hint="eastAsia"/>
                <w:sz w:val="24"/>
              </w:rPr>
            </w:pPr>
            <w:r w:rsidRPr="00940C5C">
              <w:rPr>
                <w:rFonts w:hint="eastAsia"/>
                <w:sz w:val="24"/>
              </w:rPr>
              <w:t>燃烧试验室尾气处理，试验箱排气口尾气需加装水帘净化塔及除臭装置或其他类似净化设施，处理后尾气灰尘后颗粒物量或气味应满足相关环保法规要求。</w:t>
            </w:r>
          </w:p>
          <w:p w:rsidR="00AD500F" w:rsidRDefault="00AD500F" w:rsidP="00AD500F">
            <w:pPr>
              <w:tabs>
                <w:tab w:val="left" w:pos="792"/>
              </w:tabs>
              <w:spacing w:line="288" w:lineRule="auto"/>
              <w:ind w:firstLine="465"/>
              <w:rPr>
                <w:rFonts w:hint="eastAsia"/>
                <w:sz w:val="24"/>
              </w:rPr>
            </w:pPr>
            <w:r>
              <w:rPr>
                <w:rFonts w:hint="eastAsia"/>
                <w:sz w:val="24"/>
              </w:rPr>
              <w:t>燃烧试验室尾气处理，试验箱排气口尾气需加装水帘净化塔或其他类似净化设施，处理后尾气含尘量或颗粒物应明显减少或零排放。净化塔应预留接口，方便以后扩展尾气除臭装置。</w:t>
            </w:r>
          </w:p>
          <w:p w:rsidR="00AD500F" w:rsidRDefault="00AD500F" w:rsidP="00AD500F">
            <w:pPr>
              <w:tabs>
                <w:tab w:val="left" w:pos="792"/>
              </w:tabs>
              <w:spacing w:line="288" w:lineRule="auto"/>
              <w:ind w:firstLine="465"/>
              <w:rPr>
                <w:rFonts w:hint="eastAsia"/>
                <w:sz w:val="24"/>
              </w:rPr>
            </w:pPr>
          </w:p>
          <w:p w:rsidR="00AD500F" w:rsidRDefault="00AD500F" w:rsidP="00AD500F">
            <w:pPr>
              <w:tabs>
                <w:tab w:val="left" w:pos="792"/>
              </w:tabs>
              <w:spacing w:line="288" w:lineRule="auto"/>
              <w:rPr>
                <w:rFonts w:hint="eastAsia"/>
                <w:sz w:val="24"/>
              </w:rPr>
            </w:pPr>
            <w:r>
              <w:rPr>
                <w:rFonts w:hint="eastAsia"/>
                <w:sz w:val="24"/>
              </w:rPr>
              <w:t>五、设备验收标准</w:t>
            </w:r>
          </w:p>
          <w:p w:rsidR="00AD500F" w:rsidRDefault="00AD500F" w:rsidP="00AD500F">
            <w:pPr>
              <w:tabs>
                <w:tab w:val="left" w:pos="792"/>
              </w:tabs>
              <w:spacing w:line="288" w:lineRule="auto"/>
              <w:ind w:firstLine="465"/>
              <w:rPr>
                <w:rFonts w:hint="eastAsia"/>
              </w:rPr>
            </w:pPr>
            <w:r>
              <w:rPr>
                <w:rFonts w:hint="eastAsia"/>
              </w:rPr>
              <w:t>必须满足</w:t>
            </w:r>
            <w:r w:rsidRPr="00FC4500">
              <w:t>DO-160E/F/G</w:t>
            </w:r>
            <w:r w:rsidRPr="00FC4500">
              <w:t>第</w:t>
            </w:r>
            <w:r w:rsidRPr="00FC4500">
              <w:rPr>
                <w:rFonts w:hint="eastAsia"/>
              </w:rPr>
              <w:t>26</w:t>
            </w:r>
            <w:r w:rsidRPr="00FC4500">
              <w:rPr>
                <w:rFonts w:hint="eastAsia"/>
              </w:rPr>
              <w:t>章</w:t>
            </w:r>
            <w:r w:rsidRPr="00FC4500">
              <w:t>对</w:t>
            </w:r>
            <w:r w:rsidRPr="00FC4500">
              <w:rPr>
                <w:rFonts w:hint="eastAsia"/>
              </w:rPr>
              <w:t>防火、阻火</w:t>
            </w:r>
            <w:r w:rsidRPr="00FC4500">
              <w:t>试验</w:t>
            </w:r>
            <w:r>
              <w:t>提出的</w:t>
            </w:r>
            <w:r>
              <w:rPr>
                <w:rFonts w:hint="eastAsia"/>
              </w:rPr>
              <w:t>设备规格、性能和尺寸等</w:t>
            </w:r>
            <w:r>
              <w:t>要求</w:t>
            </w:r>
            <w:r>
              <w:rPr>
                <w:rFonts w:hint="eastAsia"/>
              </w:rPr>
              <w:t>。</w:t>
            </w:r>
          </w:p>
          <w:p w:rsidR="00AD500F" w:rsidRPr="00A32847" w:rsidRDefault="00AD500F" w:rsidP="00AD500F">
            <w:pPr>
              <w:tabs>
                <w:tab w:val="left" w:pos="792"/>
              </w:tabs>
              <w:spacing w:line="288" w:lineRule="auto"/>
              <w:ind w:firstLine="465"/>
              <w:rPr>
                <w:rFonts w:hint="eastAsia"/>
                <w:sz w:val="24"/>
              </w:rPr>
            </w:pPr>
            <w:r>
              <w:rPr>
                <w:rFonts w:hint="eastAsia"/>
              </w:rPr>
              <w:t>处理后的尾气满足相关环保法规要求。</w:t>
            </w:r>
          </w:p>
          <w:p w:rsidR="00AD500F" w:rsidRDefault="00AD500F" w:rsidP="00AD500F">
            <w:pPr>
              <w:tabs>
                <w:tab w:val="left" w:pos="792"/>
              </w:tabs>
              <w:spacing w:line="288" w:lineRule="auto"/>
              <w:ind w:firstLine="465"/>
              <w:rPr>
                <w:rFonts w:hint="eastAsia"/>
                <w:sz w:val="24"/>
              </w:rPr>
            </w:pPr>
          </w:p>
          <w:p w:rsidR="00AD500F" w:rsidRDefault="00AD500F" w:rsidP="00AD500F">
            <w:pPr>
              <w:tabs>
                <w:tab w:val="left" w:pos="792"/>
              </w:tabs>
              <w:spacing w:line="288" w:lineRule="auto"/>
              <w:ind w:firstLine="465"/>
              <w:rPr>
                <w:rFonts w:hint="eastAsia"/>
                <w:sz w:val="24"/>
              </w:rPr>
            </w:pPr>
          </w:p>
          <w:p w:rsidR="00AD500F" w:rsidRDefault="00AD500F" w:rsidP="00AD500F">
            <w:pPr>
              <w:spacing w:line="288" w:lineRule="auto"/>
              <w:rPr>
                <w:rFonts w:hint="eastAsia"/>
              </w:rPr>
            </w:pPr>
            <w:r>
              <w:rPr>
                <w:rFonts w:hint="eastAsia"/>
              </w:rPr>
              <w:t>附一、垂直燃烧装置</w:t>
            </w:r>
            <w:r>
              <w:t>规格要求和性能要求：</w:t>
            </w:r>
          </w:p>
          <w:p w:rsidR="00AD500F" w:rsidRDefault="00AD500F" w:rsidP="00AD500F">
            <w:pPr>
              <w:spacing w:line="288" w:lineRule="auto"/>
            </w:pPr>
            <w:r>
              <w:rPr>
                <w:rFonts w:hint="eastAsia"/>
              </w:rPr>
              <w:t>一、</w:t>
            </w:r>
            <w:r>
              <w:t>规格要求：</w:t>
            </w:r>
          </w:p>
          <w:p w:rsidR="00AD500F" w:rsidRDefault="00AD500F" w:rsidP="00AD500F">
            <w:pPr>
              <w:numPr>
                <w:ilvl w:val="1"/>
                <w:numId w:val="32"/>
              </w:numPr>
              <w:spacing w:line="288" w:lineRule="auto"/>
            </w:pPr>
            <w:r>
              <w:t>设备</w:t>
            </w:r>
            <w:r>
              <w:rPr>
                <w:rFonts w:hint="eastAsia"/>
              </w:rPr>
              <w:t>为封闭式结构，箱内需有夹持装置，并具有可观察防火玻璃门，燃烧箱详图如图</w:t>
            </w:r>
            <w:r>
              <w:rPr>
                <w:rFonts w:hint="eastAsia"/>
              </w:rPr>
              <w:t>1</w:t>
            </w:r>
            <w:r>
              <w:rPr>
                <w:rFonts w:hint="eastAsia"/>
              </w:rPr>
              <w:t>图</w:t>
            </w:r>
            <w:r>
              <w:rPr>
                <w:rFonts w:hint="eastAsia"/>
              </w:rPr>
              <w:t>2</w:t>
            </w:r>
            <w:r>
              <w:rPr>
                <w:rFonts w:hint="eastAsia"/>
              </w:rPr>
              <w:t>所示：</w:t>
            </w:r>
          </w:p>
          <w:p w:rsidR="00AD500F" w:rsidRDefault="00AD500F" w:rsidP="00AD500F">
            <w:pPr>
              <w:spacing w:line="288" w:lineRule="auto"/>
              <w:ind w:left="420"/>
              <w:jc w:val="center"/>
            </w:pPr>
            <w:r>
              <w:rPr>
                <w:noProof/>
              </w:rPr>
              <w:drawing>
                <wp:inline distT="0" distB="0" distL="0" distR="0">
                  <wp:extent cx="2514600" cy="2619375"/>
                  <wp:effectExtent l="19050" t="0" r="0" b="0"/>
                  <wp:docPr id="8" name="图片 6"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图片1"/>
                          <pic:cNvPicPr>
                            <a:picLocks noChangeAspect="1" noChangeArrowheads="1"/>
                          </pic:cNvPicPr>
                        </pic:nvPicPr>
                        <pic:blipFill>
                          <a:blip r:embed="rId18"/>
                          <a:srcRect/>
                          <a:stretch>
                            <a:fillRect/>
                          </a:stretch>
                        </pic:blipFill>
                        <pic:spPr bwMode="auto">
                          <a:xfrm>
                            <a:off x="0" y="0"/>
                            <a:ext cx="2514600" cy="2619375"/>
                          </a:xfrm>
                          <a:prstGeom prst="rect">
                            <a:avLst/>
                          </a:prstGeom>
                          <a:noFill/>
                          <a:ln w="9525">
                            <a:noFill/>
                            <a:miter lim="800000"/>
                            <a:headEnd/>
                            <a:tailEnd/>
                          </a:ln>
                          <a:effectLst/>
                        </pic:spPr>
                      </pic:pic>
                    </a:graphicData>
                  </a:graphic>
                </wp:inline>
              </w:drawing>
            </w:r>
          </w:p>
          <w:p w:rsidR="00AD500F" w:rsidRDefault="00AD500F" w:rsidP="00AD500F">
            <w:pPr>
              <w:spacing w:line="288" w:lineRule="auto"/>
              <w:ind w:left="420"/>
              <w:jc w:val="center"/>
            </w:pPr>
            <w:r>
              <w:t>图</w:t>
            </w:r>
            <w:r>
              <w:rPr>
                <w:rFonts w:hint="eastAsia"/>
              </w:rPr>
              <w:t>1</w:t>
            </w:r>
            <w:r>
              <w:t xml:space="preserve"> </w:t>
            </w:r>
            <w:r>
              <w:rPr>
                <w:rFonts w:hint="eastAsia"/>
              </w:rPr>
              <w:t>燃烧箱外形图（</w:t>
            </w:r>
            <w:r>
              <w:rPr>
                <w:rFonts w:hint="eastAsia"/>
              </w:rPr>
              <w:t>DO-160G</w:t>
            </w:r>
            <w:r>
              <w:t xml:space="preserve"> Figure 26</w:t>
            </w:r>
            <w:r>
              <w:rPr>
                <w:rFonts w:hint="eastAsia"/>
              </w:rPr>
              <w:t>-</w:t>
            </w:r>
            <w:r>
              <w:t>1</w:t>
            </w:r>
            <w:r>
              <w:rPr>
                <w:rFonts w:hint="eastAsia"/>
              </w:rPr>
              <w:t>）</w:t>
            </w:r>
          </w:p>
          <w:p w:rsidR="00AD500F" w:rsidRDefault="00AD500F" w:rsidP="00AD500F">
            <w:pPr>
              <w:spacing w:line="288" w:lineRule="auto"/>
              <w:ind w:left="420"/>
            </w:pPr>
            <w:r>
              <w:rPr>
                <w:noProof/>
              </w:rPr>
              <w:drawing>
                <wp:inline distT="0" distB="0" distL="0" distR="0">
                  <wp:extent cx="3476625" cy="3124200"/>
                  <wp:effectExtent l="19050" t="0" r="9525" b="0"/>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19"/>
                          <a:srcRect l="8086" r="10989"/>
                          <a:stretch>
                            <a:fillRect/>
                          </a:stretch>
                        </pic:blipFill>
                        <pic:spPr bwMode="auto">
                          <a:xfrm>
                            <a:off x="0" y="0"/>
                            <a:ext cx="3476625" cy="3124200"/>
                          </a:xfrm>
                          <a:prstGeom prst="rect">
                            <a:avLst/>
                          </a:prstGeom>
                          <a:noFill/>
                          <a:ln w="9525">
                            <a:noFill/>
                            <a:miter lim="800000"/>
                            <a:headEnd/>
                            <a:tailEnd/>
                          </a:ln>
                          <a:effectLst/>
                        </pic:spPr>
                      </pic:pic>
                    </a:graphicData>
                  </a:graphic>
                </wp:inline>
              </w:drawing>
            </w:r>
          </w:p>
          <w:p w:rsidR="00AD500F" w:rsidRDefault="00AD500F" w:rsidP="00AD500F">
            <w:pPr>
              <w:spacing w:line="288" w:lineRule="auto"/>
              <w:ind w:left="420"/>
              <w:jc w:val="center"/>
              <w:rPr>
                <w:rFonts w:hint="eastAsia"/>
              </w:rPr>
            </w:pPr>
            <w:r>
              <w:t>图</w:t>
            </w:r>
            <w:r>
              <w:rPr>
                <w:rFonts w:hint="eastAsia"/>
              </w:rPr>
              <w:t>2</w:t>
            </w:r>
            <w:r>
              <w:t xml:space="preserve"> </w:t>
            </w:r>
            <w:r>
              <w:rPr>
                <w:rFonts w:hint="eastAsia"/>
              </w:rPr>
              <w:t>燃烧箱尺寸详图（</w:t>
            </w:r>
            <w:r>
              <w:rPr>
                <w:rFonts w:hint="eastAsia"/>
              </w:rPr>
              <w:t>DO-160G</w:t>
            </w:r>
            <w:r>
              <w:t xml:space="preserve"> Figure 26</w:t>
            </w:r>
            <w:r>
              <w:rPr>
                <w:rFonts w:hint="eastAsia"/>
              </w:rPr>
              <w:t>-2</w:t>
            </w:r>
            <w:r>
              <w:rPr>
                <w:rFonts w:hint="eastAsia"/>
              </w:rPr>
              <w:t>）</w:t>
            </w:r>
          </w:p>
          <w:p w:rsidR="00AD500F" w:rsidRDefault="00AD500F" w:rsidP="00AD500F">
            <w:pPr>
              <w:numPr>
                <w:ilvl w:val="1"/>
                <w:numId w:val="32"/>
              </w:numPr>
              <w:spacing w:line="288" w:lineRule="auto"/>
              <w:rPr>
                <w:rFonts w:hint="eastAsia"/>
              </w:rPr>
            </w:pPr>
            <w:r>
              <w:rPr>
                <w:rFonts w:hint="eastAsia"/>
              </w:rPr>
              <w:t>夹持装置用耐腐蚀和耐高温材料制成，详图如图</w:t>
            </w:r>
            <w:r>
              <w:rPr>
                <w:rFonts w:hint="eastAsia"/>
              </w:rPr>
              <w:t>3</w:t>
            </w:r>
            <w:r>
              <w:rPr>
                <w:rFonts w:hint="eastAsia"/>
              </w:rPr>
              <w:t>所示：</w:t>
            </w:r>
          </w:p>
          <w:p w:rsidR="00AD500F" w:rsidRDefault="00AD500F" w:rsidP="00AD500F">
            <w:pPr>
              <w:spacing w:line="288" w:lineRule="auto"/>
              <w:ind w:left="420"/>
            </w:pPr>
            <w:r>
              <w:rPr>
                <w:noProof/>
              </w:rPr>
              <w:lastRenderedPageBreak/>
              <w:drawing>
                <wp:inline distT="0" distB="0" distL="0" distR="0">
                  <wp:extent cx="4181475" cy="2143125"/>
                  <wp:effectExtent l="19050" t="0" r="9525" b="0"/>
                  <wp:docPr id="1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a:picLocks noChangeAspect="1" noChangeArrowheads="1"/>
                          </pic:cNvPicPr>
                        </pic:nvPicPr>
                        <pic:blipFill>
                          <a:blip r:embed="rId20"/>
                          <a:srcRect l="3302" t="4257"/>
                          <a:stretch>
                            <a:fillRect/>
                          </a:stretch>
                        </pic:blipFill>
                        <pic:spPr bwMode="auto">
                          <a:xfrm>
                            <a:off x="0" y="0"/>
                            <a:ext cx="4181475" cy="2143125"/>
                          </a:xfrm>
                          <a:prstGeom prst="rect">
                            <a:avLst/>
                          </a:prstGeom>
                          <a:noFill/>
                          <a:ln w="9525">
                            <a:noFill/>
                            <a:miter lim="800000"/>
                            <a:headEnd/>
                            <a:tailEnd/>
                          </a:ln>
                          <a:effectLst/>
                        </pic:spPr>
                      </pic:pic>
                    </a:graphicData>
                  </a:graphic>
                </wp:inline>
              </w:drawing>
            </w:r>
          </w:p>
          <w:p w:rsidR="00AD500F" w:rsidRDefault="00AD500F" w:rsidP="00AD500F">
            <w:pPr>
              <w:spacing w:line="288" w:lineRule="auto"/>
              <w:ind w:left="420"/>
              <w:jc w:val="center"/>
              <w:rPr>
                <w:rFonts w:hint="eastAsia"/>
              </w:rPr>
            </w:pPr>
            <w:r>
              <w:t>图</w:t>
            </w:r>
            <w:r>
              <w:rPr>
                <w:rFonts w:hint="eastAsia"/>
              </w:rPr>
              <w:t>3</w:t>
            </w:r>
            <w:r>
              <w:t xml:space="preserve"> </w:t>
            </w:r>
            <w:r>
              <w:rPr>
                <w:rFonts w:hint="eastAsia"/>
              </w:rPr>
              <w:t>夹持装置尺寸详图（</w:t>
            </w:r>
            <w:r>
              <w:rPr>
                <w:rFonts w:hint="eastAsia"/>
              </w:rPr>
              <w:t>DO-160G</w:t>
            </w:r>
            <w:r>
              <w:t xml:space="preserve"> Figure 26</w:t>
            </w:r>
            <w:r>
              <w:rPr>
                <w:rFonts w:hint="eastAsia"/>
              </w:rPr>
              <w:t>-3</w:t>
            </w:r>
            <w:r>
              <w:rPr>
                <w:rFonts w:hint="eastAsia"/>
              </w:rPr>
              <w:t>）</w:t>
            </w:r>
          </w:p>
          <w:p w:rsidR="00AD500F" w:rsidRDefault="00AD500F" w:rsidP="00AD500F">
            <w:pPr>
              <w:numPr>
                <w:ilvl w:val="1"/>
                <w:numId w:val="32"/>
              </w:numPr>
              <w:spacing w:line="288" w:lineRule="auto"/>
            </w:pPr>
            <w:r>
              <w:rPr>
                <w:rFonts w:hint="eastAsia"/>
              </w:rPr>
              <w:t>本生灯的喷头内径为</w:t>
            </w:r>
            <w:r>
              <w:rPr>
                <w:rFonts w:hint="eastAsia"/>
              </w:rPr>
              <w:t>10mm</w:t>
            </w:r>
            <w:r>
              <w:rPr>
                <w:rFonts w:hint="eastAsia"/>
              </w:rPr>
              <w:t>，并拥有气体阀来控制火焰高度，详图如图</w:t>
            </w:r>
            <w:r>
              <w:rPr>
                <w:rFonts w:hint="eastAsia"/>
              </w:rPr>
              <w:t>4</w:t>
            </w:r>
            <w:r>
              <w:rPr>
                <w:rFonts w:hint="eastAsia"/>
              </w:rPr>
              <w:t>所示；</w:t>
            </w:r>
          </w:p>
          <w:p w:rsidR="00AD500F" w:rsidRDefault="00AD500F" w:rsidP="00AD500F">
            <w:pPr>
              <w:spacing w:line="288" w:lineRule="auto"/>
              <w:ind w:left="420"/>
              <w:jc w:val="center"/>
            </w:pPr>
            <w:r>
              <w:rPr>
                <w:noProof/>
              </w:rPr>
              <w:drawing>
                <wp:inline distT="0" distB="0" distL="0" distR="0">
                  <wp:extent cx="3562350" cy="2609850"/>
                  <wp:effectExtent l="19050" t="0" r="0" b="0"/>
                  <wp:docPr id="1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21"/>
                          <a:srcRect/>
                          <a:stretch>
                            <a:fillRect/>
                          </a:stretch>
                        </pic:blipFill>
                        <pic:spPr bwMode="auto">
                          <a:xfrm>
                            <a:off x="0" y="0"/>
                            <a:ext cx="3562350" cy="2609850"/>
                          </a:xfrm>
                          <a:prstGeom prst="rect">
                            <a:avLst/>
                          </a:prstGeom>
                          <a:noFill/>
                          <a:ln w="9525">
                            <a:noFill/>
                            <a:miter lim="800000"/>
                            <a:headEnd/>
                            <a:tailEnd/>
                          </a:ln>
                        </pic:spPr>
                      </pic:pic>
                    </a:graphicData>
                  </a:graphic>
                </wp:inline>
              </w:drawing>
            </w:r>
          </w:p>
          <w:p w:rsidR="00AD500F" w:rsidRDefault="00AD500F" w:rsidP="00AD500F">
            <w:pPr>
              <w:spacing w:line="288" w:lineRule="auto"/>
              <w:ind w:left="420"/>
              <w:jc w:val="center"/>
              <w:rPr>
                <w:rFonts w:hint="eastAsia"/>
              </w:rPr>
            </w:pPr>
            <w:r>
              <w:t>图</w:t>
            </w:r>
            <w:r>
              <w:rPr>
                <w:rFonts w:hint="eastAsia"/>
              </w:rPr>
              <w:t>4</w:t>
            </w:r>
            <w:r>
              <w:t xml:space="preserve"> </w:t>
            </w:r>
            <w:r>
              <w:rPr>
                <w:rFonts w:hint="eastAsia"/>
              </w:rPr>
              <w:t>本生灯（</w:t>
            </w:r>
            <w:r>
              <w:rPr>
                <w:rFonts w:hint="eastAsia"/>
              </w:rPr>
              <w:t>DO-160G</w:t>
            </w:r>
            <w:r>
              <w:t xml:space="preserve"> Figure 26</w:t>
            </w:r>
            <w:r>
              <w:rPr>
                <w:rFonts w:hint="eastAsia"/>
              </w:rPr>
              <w:t>-4</w:t>
            </w:r>
            <w:r>
              <w:rPr>
                <w:rFonts w:hint="eastAsia"/>
              </w:rPr>
              <w:t>）</w:t>
            </w:r>
          </w:p>
          <w:p w:rsidR="00AD500F" w:rsidRDefault="00AD500F" w:rsidP="00AD500F">
            <w:pPr>
              <w:numPr>
                <w:ilvl w:val="1"/>
                <w:numId w:val="32"/>
              </w:numPr>
              <w:spacing w:line="288" w:lineRule="auto"/>
            </w:pPr>
            <w:r>
              <w:rPr>
                <w:rFonts w:hint="eastAsia"/>
              </w:rPr>
              <w:t>设备具有排水除湿功能，防止水积累在箱内；</w:t>
            </w:r>
          </w:p>
          <w:p w:rsidR="00AD500F" w:rsidRDefault="00AD500F" w:rsidP="00AD500F">
            <w:pPr>
              <w:numPr>
                <w:ilvl w:val="1"/>
                <w:numId w:val="32"/>
              </w:numPr>
              <w:spacing w:line="288" w:lineRule="auto"/>
            </w:pPr>
            <w:r>
              <w:rPr>
                <w:rFonts w:hint="eastAsia"/>
              </w:rPr>
              <w:t>设备具有耐高温陶瓷来保护线缆和非测试陪试设备；</w:t>
            </w:r>
          </w:p>
          <w:p w:rsidR="00AD500F" w:rsidRDefault="00AD500F" w:rsidP="00AD500F">
            <w:pPr>
              <w:numPr>
                <w:ilvl w:val="1"/>
                <w:numId w:val="32"/>
              </w:numPr>
              <w:spacing w:line="288" w:lineRule="auto"/>
            </w:pPr>
            <w:r>
              <w:rPr>
                <w:rFonts w:hint="eastAsia"/>
              </w:rPr>
              <w:t>试验箱能够强制通风和强制冷却通风，能够产生足够的气流排尽燃烧气体和烟；</w:t>
            </w:r>
          </w:p>
          <w:p w:rsidR="00AD500F" w:rsidRDefault="00AD500F" w:rsidP="00AD500F">
            <w:pPr>
              <w:numPr>
                <w:ilvl w:val="1"/>
                <w:numId w:val="32"/>
              </w:numPr>
              <w:spacing w:line="288" w:lineRule="auto"/>
            </w:pPr>
            <w:r>
              <w:rPr>
                <w:rFonts w:hint="eastAsia"/>
              </w:rPr>
              <w:t>设备顶部需有相互间距</w:t>
            </w:r>
            <w:r>
              <w:rPr>
                <w:rFonts w:hint="eastAsia"/>
              </w:rPr>
              <w:t>76mm</w:t>
            </w:r>
            <w:r>
              <w:rPr>
                <w:rFonts w:hint="eastAsia"/>
              </w:rPr>
              <w:t>，直径</w:t>
            </w:r>
            <w:r>
              <w:rPr>
                <w:rFonts w:hint="eastAsia"/>
              </w:rPr>
              <w:t>13mm</w:t>
            </w:r>
            <w:r>
              <w:rPr>
                <w:rFonts w:hint="eastAsia"/>
              </w:rPr>
              <w:t>的阵排气孔。</w:t>
            </w:r>
          </w:p>
          <w:p w:rsidR="00AD500F" w:rsidRDefault="00AD500F" w:rsidP="00AD500F">
            <w:pPr>
              <w:spacing w:line="288" w:lineRule="auto"/>
              <w:rPr>
                <w:rFonts w:hint="eastAsia"/>
              </w:rPr>
            </w:pPr>
          </w:p>
          <w:p w:rsidR="00AD500F" w:rsidRDefault="00AD500F" w:rsidP="00AD500F">
            <w:pPr>
              <w:spacing w:line="288" w:lineRule="auto"/>
            </w:pPr>
            <w:r>
              <w:t>二</w:t>
            </w:r>
            <w:r>
              <w:rPr>
                <w:rFonts w:hint="eastAsia"/>
              </w:rPr>
              <w:t>、</w:t>
            </w:r>
            <w:r>
              <w:t>性能要求：</w:t>
            </w:r>
          </w:p>
          <w:p w:rsidR="00AD500F" w:rsidRDefault="00AD500F" w:rsidP="00AD500F">
            <w:pPr>
              <w:numPr>
                <w:ilvl w:val="0"/>
                <w:numId w:val="33"/>
              </w:numPr>
              <w:spacing w:line="288" w:lineRule="auto"/>
            </w:pPr>
            <w:r>
              <w:rPr>
                <w:rFonts w:hint="eastAsia"/>
              </w:rPr>
              <w:t>夹持装置承受极限重量不低于</w:t>
            </w:r>
            <w:r>
              <w:rPr>
                <w:rFonts w:hint="eastAsia"/>
              </w:rPr>
              <w:t>150kg</w:t>
            </w:r>
            <w:r>
              <w:rPr>
                <w:rFonts w:hint="eastAsia"/>
              </w:rPr>
              <w:t>，且能稳定夹持片状和块状样品</w:t>
            </w:r>
            <w:r>
              <w:t>；</w:t>
            </w:r>
          </w:p>
          <w:p w:rsidR="00AD500F" w:rsidRDefault="00AD500F" w:rsidP="00AD500F">
            <w:pPr>
              <w:numPr>
                <w:ilvl w:val="0"/>
                <w:numId w:val="33"/>
              </w:numPr>
              <w:spacing w:line="288" w:lineRule="auto"/>
              <w:rPr>
                <w:rFonts w:hint="eastAsia"/>
              </w:rPr>
            </w:pPr>
            <w:r>
              <w:rPr>
                <w:rFonts w:hint="eastAsia"/>
              </w:rPr>
              <w:t>燃烧器能够通过导轨滑动带动火焰移动，滑动距离不少于</w:t>
            </w:r>
            <w:r>
              <w:rPr>
                <w:rFonts w:hint="eastAsia"/>
              </w:rPr>
              <w:t>300mm</w:t>
            </w:r>
            <w:r>
              <w:rPr>
                <w:rFonts w:hint="eastAsia"/>
              </w:rPr>
              <w:t>。</w:t>
            </w:r>
          </w:p>
          <w:p w:rsidR="00AD500F" w:rsidRDefault="00AD500F" w:rsidP="00AD500F">
            <w:pPr>
              <w:tabs>
                <w:tab w:val="left" w:pos="792"/>
              </w:tabs>
              <w:spacing w:line="288" w:lineRule="auto"/>
              <w:ind w:firstLine="465"/>
              <w:rPr>
                <w:rFonts w:hint="eastAsia"/>
                <w:sz w:val="24"/>
              </w:rPr>
            </w:pPr>
            <w:r>
              <w:rPr>
                <w:rFonts w:hint="eastAsia"/>
              </w:rPr>
              <w:t>供气阀门需通过控制器控制，控制器需可精确控制点火时间和熄火时间，精度须控制到秒级别。</w:t>
            </w:r>
          </w:p>
          <w:p w:rsidR="00AD500F" w:rsidRDefault="00AD500F" w:rsidP="00AD500F">
            <w:pPr>
              <w:tabs>
                <w:tab w:val="left" w:pos="792"/>
              </w:tabs>
              <w:spacing w:line="288" w:lineRule="auto"/>
              <w:ind w:firstLine="465"/>
              <w:rPr>
                <w:rFonts w:hint="eastAsia"/>
                <w:sz w:val="24"/>
              </w:rPr>
            </w:pPr>
          </w:p>
          <w:p w:rsidR="00AD500F" w:rsidRDefault="00AD500F" w:rsidP="00AD500F">
            <w:pPr>
              <w:tabs>
                <w:tab w:val="left" w:pos="792"/>
              </w:tabs>
              <w:spacing w:line="288" w:lineRule="auto"/>
              <w:ind w:firstLine="465"/>
              <w:rPr>
                <w:rFonts w:hint="eastAsia"/>
                <w:sz w:val="24"/>
              </w:rPr>
            </w:pPr>
          </w:p>
          <w:p w:rsidR="00AD500F" w:rsidRDefault="00AD500F" w:rsidP="00AD500F">
            <w:pPr>
              <w:spacing w:line="288" w:lineRule="auto"/>
              <w:rPr>
                <w:rFonts w:hint="eastAsia"/>
              </w:rPr>
            </w:pPr>
            <w:r>
              <w:rPr>
                <w:rFonts w:hint="eastAsia"/>
              </w:rPr>
              <w:t>附二、水平燃烧装置规格</w:t>
            </w:r>
            <w:r>
              <w:t>要求和性能要求：</w:t>
            </w:r>
          </w:p>
          <w:p w:rsidR="00AD500F" w:rsidRDefault="00AD500F" w:rsidP="00AD500F">
            <w:pPr>
              <w:spacing w:line="288" w:lineRule="auto"/>
            </w:pPr>
            <w:r>
              <w:rPr>
                <w:rFonts w:hint="eastAsia"/>
              </w:rPr>
              <w:t>一、</w:t>
            </w:r>
            <w:r>
              <w:t>规格要求：</w:t>
            </w:r>
          </w:p>
          <w:p w:rsidR="00AD500F" w:rsidRDefault="00AD500F" w:rsidP="00AD500F">
            <w:pPr>
              <w:numPr>
                <w:ilvl w:val="1"/>
                <w:numId w:val="34"/>
              </w:numPr>
              <w:spacing w:line="288" w:lineRule="auto"/>
            </w:pPr>
            <w:r>
              <w:t>设备</w:t>
            </w:r>
            <w:r>
              <w:rPr>
                <w:rFonts w:hint="eastAsia"/>
              </w:rPr>
              <w:t>为封闭式结构，箱内需有夹持装置，并具有可观察防火玻璃门，燃烧箱详图如图</w:t>
            </w:r>
            <w:r>
              <w:rPr>
                <w:rFonts w:hint="eastAsia"/>
              </w:rPr>
              <w:t>1~</w:t>
            </w:r>
            <w:r>
              <w:rPr>
                <w:rFonts w:hint="eastAsia"/>
              </w:rPr>
              <w:t>图</w:t>
            </w:r>
            <w:r>
              <w:rPr>
                <w:rFonts w:hint="eastAsia"/>
              </w:rPr>
              <w:t>3</w:t>
            </w:r>
            <w:r>
              <w:rPr>
                <w:rFonts w:hint="eastAsia"/>
              </w:rPr>
              <w:t>所示：</w:t>
            </w:r>
          </w:p>
          <w:p w:rsidR="00AD500F" w:rsidRDefault="00AD500F" w:rsidP="00AD500F">
            <w:pPr>
              <w:spacing w:line="288" w:lineRule="auto"/>
              <w:ind w:left="420"/>
              <w:jc w:val="center"/>
              <w:rPr>
                <w:rFonts w:hint="eastAsia"/>
              </w:rPr>
            </w:pPr>
            <w:r>
              <w:rPr>
                <w:rFonts w:hint="eastAsia"/>
                <w:noProof/>
              </w:rPr>
              <w:drawing>
                <wp:inline distT="0" distB="0" distL="0" distR="0">
                  <wp:extent cx="3019425" cy="2390775"/>
                  <wp:effectExtent l="19050" t="0" r="9525" b="0"/>
                  <wp:docPr id="12" name="图片 5" descr="QQ图片20170516100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QQ图片20170516100629"/>
                          <pic:cNvPicPr>
                            <a:picLocks noChangeAspect="1" noChangeArrowheads="1"/>
                          </pic:cNvPicPr>
                        </pic:nvPicPr>
                        <pic:blipFill>
                          <a:blip r:embed="rId22"/>
                          <a:srcRect l="4495" b="1698"/>
                          <a:stretch>
                            <a:fillRect/>
                          </a:stretch>
                        </pic:blipFill>
                        <pic:spPr bwMode="auto">
                          <a:xfrm>
                            <a:off x="0" y="0"/>
                            <a:ext cx="3019425" cy="2390775"/>
                          </a:xfrm>
                          <a:prstGeom prst="rect">
                            <a:avLst/>
                          </a:prstGeom>
                          <a:noFill/>
                          <a:ln w="9525">
                            <a:noFill/>
                            <a:miter lim="800000"/>
                            <a:headEnd/>
                            <a:tailEnd/>
                          </a:ln>
                        </pic:spPr>
                      </pic:pic>
                    </a:graphicData>
                  </a:graphic>
                </wp:inline>
              </w:drawing>
            </w:r>
          </w:p>
          <w:p w:rsidR="00AD500F" w:rsidRDefault="00AD500F" w:rsidP="00AD500F">
            <w:pPr>
              <w:spacing w:line="288" w:lineRule="auto"/>
              <w:ind w:left="420"/>
              <w:jc w:val="center"/>
            </w:pPr>
            <w:bookmarkStart w:id="68" w:name="OLE_LINK1"/>
            <w:r>
              <w:t>图</w:t>
            </w:r>
            <w:r>
              <w:rPr>
                <w:rFonts w:hint="eastAsia"/>
              </w:rPr>
              <w:t>1</w:t>
            </w:r>
            <w:r>
              <w:t xml:space="preserve"> </w:t>
            </w:r>
            <w:r>
              <w:rPr>
                <w:rFonts w:hint="eastAsia"/>
              </w:rPr>
              <w:t>燃烧箱外形图（</w:t>
            </w:r>
            <w:r>
              <w:rPr>
                <w:rFonts w:hint="eastAsia"/>
              </w:rPr>
              <w:t>DO-160G</w:t>
            </w:r>
            <w:r>
              <w:t xml:space="preserve"> Figure 26</w:t>
            </w:r>
            <w:r>
              <w:rPr>
                <w:rFonts w:hint="eastAsia"/>
              </w:rPr>
              <w:t>-6</w:t>
            </w:r>
            <w:r>
              <w:rPr>
                <w:rFonts w:hint="eastAsia"/>
              </w:rPr>
              <w:t>）</w:t>
            </w:r>
          </w:p>
          <w:bookmarkEnd w:id="68"/>
          <w:p w:rsidR="00AD500F" w:rsidRDefault="00AD500F" w:rsidP="00AD500F">
            <w:pPr>
              <w:spacing w:line="288" w:lineRule="auto"/>
              <w:ind w:left="420"/>
              <w:jc w:val="center"/>
              <w:rPr>
                <w:rFonts w:hint="eastAsia"/>
              </w:rPr>
            </w:pPr>
            <w:r>
              <w:rPr>
                <w:rFonts w:hint="eastAsia"/>
                <w:noProof/>
              </w:rPr>
              <w:drawing>
                <wp:inline distT="0" distB="0" distL="0" distR="0">
                  <wp:extent cx="3771900" cy="2085975"/>
                  <wp:effectExtent l="19050" t="0" r="0" b="0"/>
                  <wp:docPr id="13" name="图片 5" descr="QQ图片20170516100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QQ图片20170516100952"/>
                          <pic:cNvPicPr>
                            <a:picLocks noChangeAspect="1" noChangeArrowheads="1"/>
                          </pic:cNvPicPr>
                        </pic:nvPicPr>
                        <pic:blipFill>
                          <a:blip r:embed="rId23"/>
                          <a:srcRect/>
                          <a:stretch>
                            <a:fillRect/>
                          </a:stretch>
                        </pic:blipFill>
                        <pic:spPr bwMode="auto">
                          <a:xfrm>
                            <a:off x="0" y="0"/>
                            <a:ext cx="3771900" cy="2085975"/>
                          </a:xfrm>
                          <a:prstGeom prst="rect">
                            <a:avLst/>
                          </a:prstGeom>
                          <a:noFill/>
                          <a:ln w="9525">
                            <a:noFill/>
                            <a:miter lim="800000"/>
                            <a:headEnd/>
                            <a:tailEnd/>
                          </a:ln>
                        </pic:spPr>
                      </pic:pic>
                    </a:graphicData>
                  </a:graphic>
                </wp:inline>
              </w:drawing>
            </w:r>
          </w:p>
          <w:p w:rsidR="00AD500F" w:rsidRDefault="00AD500F" w:rsidP="00AD500F">
            <w:pPr>
              <w:spacing w:line="288" w:lineRule="auto"/>
              <w:ind w:left="420"/>
              <w:jc w:val="center"/>
              <w:rPr>
                <w:rFonts w:hint="eastAsia"/>
              </w:rPr>
            </w:pPr>
            <w:r>
              <w:t>图</w:t>
            </w:r>
            <w:r>
              <w:rPr>
                <w:rFonts w:hint="eastAsia"/>
              </w:rPr>
              <w:t>2</w:t>
            </w:r>
            <w:r>
              <w:t xml:space="preserve"> </w:t>
            </w:r>
            <w:r>
              <w:rPr>
                <w:rFonts w:hint="eastAsia"/>
              </w:rPr>
              <w:t>燃烧箱尺寸主视图和俯视图（</w:t>
            </w:r>
            <w:r>
              <w:rPr>
                <w:rFonts w:hint="eastAsia"/>
              </w:rPr>
              <w:t>DO-160G</w:t>
            </w:r>
            <w:r>
              <w:t xml:space="preserve"> Figure 26</w:t>
            </w:r>
            <w:r>
              <w:rPr>
                <w:rFonts w:hint="eastAsia"/>
              </w:rPr>
              <w:t>-7</w:t>
            </w:r>
            <w:r>
              <w:rPr>
                <w:rFonts w:hint="eastAsia"/>
              </w:rPr>
              <w:t>）</w:t>
            </w:r>
          </w:p>
          <w:p w:rsidR="00AD500F" w:rsidRDefault="00AD500F" w:rsidP="00AD500F">
            <w:pPr>
              <w:spacing w:line="288" w:lineRule="auto"/>
              <w:ind w:left="420"/>
              <w:jc w:val="center"/>
            </w:pPr>
            <w:r>
              <w:rPr>
                <w:noProof/>
              </w:rPr>
              <w:lastRenderedPageBreak/>
              <w:drawing>
                <wp:inline distT="0" distB="0" distL="0" distR="0">
                  <wp:extent cx="2114550" cy="3505200"/>
                  <wp:effectExtent l="19050" t="0" r="0" b="0"/>
                  <wp:docPr id="1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a:picLocks noChangeAspect="1" noChangeArrowheads="1"/>
                          </pic:cNvPicPr>
                        </pic:nvPicPr>
                        <pic:blipFill>
                          <a:blip r:embed="rId24"/>
                          <a:srcRect/>
                          <a:stretch>
                            <a:fillRect/>
                          </a:stretch>
                        </pic:blipFill>
                        <pic:spPr bwMode="auto">
                          <a:xfrm>
                            <a:off x="0" y="0"/>
                            <a:ext cx="2114550" cy="3505200"/>
                          </a:xfrm>
                          <a:prstGeom prst="rect">
                            <a:avLst/>
                          </a:prstGeom>
                          <a:noFill/>
                          <a:ln w="9525">
                            <a:noFill/>
                            <a:miter lim="800000"/>
                            <a:headEnd/>
                            <a:tailEnd/>
                          </a:ln>
                          <a:effectLst/>
                        </pic:spPr>
                      </pic:pic>
                    </a:graphicData>
                  </a:graphic>
                </wp:inline>
              </w:drawing>
            </w:r>
          </w:p>
          <w:p w:rsidR="00AD500F" w:rsidRDefault="00AD500F" w:rsidP="00AD500F">
            <w:pPr>
              <w:spacing w:line="288" w:lineRule="auto"/>
              <w:ind w:left="420"/>
              <w:jc w:val="center"/>
              <w:rPr>
                <w:rFonts w:hint="eastAsia"/>
              </w:rPr>
            </w:pPr>
            <w:bookmarkStart w:id="69" w:name="OLE_LINK2"/>
            <w:r>
              <w:t>图</w:t>
            </w:r>
            <w:r>
              <w:rPr>
                <w:rFonts w:hint="eastAsia"/>
              </w:rPr>
              <w:t>3</w:t>
            </w:r>
            <w:r>
              <w:t xml:space="preserve"> </w:t>
            </w:r>
            <w:r>
              <w:rPr>
                <w:rFonts w:hint="eastAsia"/>
              </w:rPr>
              <w:t>燃烧箱尺寸右视图（</w:t>
            </w:r>
            <w:r>
              <w:rPr>
                <w:rFonts w:hint="eastAsia"/>
              </w:rPr>
              <w:t>DO-160G</w:t>
            </w:r>
            <w:r>
              <w:t xml:space="preserve"> Figure 26</w:t>
            </w:r>
            <w:r>
              <w:rPr>
                <w:rFonts w:hint="eastAsia"/>
              </w:rPr>
              <w:t>-8</w:t>
            </w:r>
            <w:r>
              <w:rPr>
                <w:rFonts w:hint="eastAsia"/>
              </w:rPr>
              <w:t>）</w:t>
            </w:r>
            <w:bookmarkEnd w:id="69"/>
          </w:p>
          <w:p w:rsidR="00AD500F" w:rsidRDefault="00AD500F" w:rsidP="00AD500F">
            <w:pPr>
              <w:numPr>
                <w:ilvl w:val="1"/>
                <w:numId w:val="34"/>
              </w:numPr>
              <w:spacing w:line="288" w:lineRule="auto"/>
            </w:pPr>
            <w:r>
              <w:rPr>
                <w:rFonts w:hint="eastAsia"/>
              </w:rPr>
              <w:t>水平燃烧放置装置采用耐腐蚀和耐高温材料制成，详图如图</w:t>
            </w:r>
            <w:r>
              <w:rPr>
                <w:rFonts w:hint="eastAsia"/>
              </w:rPr>
              <w:t>4</w:t>
            </w:r>
            <w:r>
              <w:rPr>
                <w:rFonts w:hint="eastAsia"/>
              </w:rPr>
              <w:t>所示；</w:t>
            </w:r>
          </w:p>
          <w:p w:rsidR="00AD500F" w:rsidRDefault="00AD500F" w:rsidP="00AD500F">
            <w:pPr>
              <w:spacing w:line="288" w:lineRule="auto"/>
              <w:ind w:left="420"/>
              <w:jc w:val="center"/>
              <w:rPr>
                <w:rFonts w:hint="eastAsia"/>
              </w:rPr>
            </w:pPr>
            <w:r>
              <w:rPr>
                <w:rFonts w:hint="eastAsia"/>
                <w:noProof/>
              </w:rPr>
              <w:drawing>
                <wp:inline distT="0" distB="0" distL="0" distR="0">
                  <wp:extent cx="3048000" cy="2857500"/>
                  <wp:effectExtent l="19050" t="0" r="0" b="0"/>
                  <wp:docPr id="15" name="图片 9"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图片1"/>
                          <pic:cNvPicPr>
                            <a:picLocks noChangeAspect="1" noChangeArrowheads="1"/>
                          </pic:cNvPicPr>
                        </pic:nvPicPr>
                        <pic:blipFill>
                          <a:blip r:embed="rId25"/>
                          <a:srcRect/>
                          <a:stretch>
                            <a:fillRect/>
                          </a:stretch>
                        </pic:blipFill>
                        <pic:spPr bwMode="auto">
                          <a:xfrm>
                            <a:off x="0" y="0"/>
                            <a:ext cx="3048000" cy="2857500"/>
                          </a:xfrm>
                          <a:prstGeom prst="rect">
                            <a:avLst/>
                          </a:prstGeom>
                          <a:noFill/>
                          <a:ln w="9525">
                            <a:noFill/>
                            <a:miter lim="800000"/>
                            <a:headEnd/>
                            <a:tailEnd/>
                          </a:ln>
                        </pic:spPr>
                      </pic:pic>
                    </a:graphicData>
                  </a:graphic>
                </wp:inline>
              </w:drawing>
            </w:r>
          </w:p>
          <w:p w:rsidR="00AD500F" w:rsidRDefault="00AD500F" w:rsidP="00AD500F">
            <w:pPr>
              <w:spacing w:line="288" w:lineRule="auto"/>
              <w:ind w:left="420"/>
              <w:jc w:val="center"/>
            </w:pPr>
            <w:r>
              <w:t>图</w:t>
            </w:r>
            <w:r>
              <w:rPr>
                <w:rFonts w:hint="eastAsia"/>
              </w:rPr>
              <w:t>4</w:t>
            </w:r>
            <w:r>
              <w:t xml:space="preserve"> </w:t>
            </w:r>
            <w:r>
              <w:rPr>
                <w:rFonts w:hint="eastAsia"/>
              </w:rPr>
              <w:t>水平燃烧放置装置（</w:t>
            </w:r>
            <w:r>
              <w:rPr>
                <w:rFonts w:hint="eastAsia"/>
              </w:rPr>
              <w:t>DO-160G</w:t>
            </w:r>
            <w:r>
              <w:t xml:space="preserve"> Figure 26</w:t>
            </w:r>
            <w:r>
              <w:rPr>
                <w:rFonts w:hint="eastAsia"/>
              </w:rPr>
              <w:t>-9</w:t>
            </w:r>
            <w:r>
              <w:rPr>
                <w:rFonts w:hint="eastAsia"/>
              </w:rPr>
              <w:t>）</w:t>
            </w:r>
          </w:p>
          <w:p w:rsidR="00AD500F" w:rsidRDefault="00AD500F" w:rsidP="00AD500F">
            <w:pPr>
              <w:numPr>
                <w:ilvl w:val="1"/>
                <w:numId w:val="34"/>
              </w:numPr>
              <w:spacing w:line="288" w:lineRule="auto"/>
            </w:pPr>
            <w:r>
              <w:rPr>
                <w:rFonts w:hint="eastAsia"/>
              </w:rPr>
              <w:t>本生灯的喷头内径为</w:t>
            </w:r>
            <w:r>
              <w:rPr>
                <w:rFonts w:hint="eastAsia"/>
              </w:rPr>
              <w:t>10mm</w:t>
            </w:r>
            <w:r>
              <w:rPr>
                <w:rFonts w:hint="eastAsia"/>
              </w:rPr>
              <w:t>，并拥有气体阀来控制火焰高度，详图如图</w:t>
            </w:r>
            <w:r>
              <w:rPr>
                <w:rFonts w:hint="eastAsia"/>
              </w:rPr>
              <w:t>5</w:t>
            </w:r>
            <w:r>
              <w:rPr>
                <w:rFonts w:hint="eastAsia"/>
              </w:rPr>
              <w:t>所示；</w:t>
            </w:r>
          </w:p>
          <w:p w:rsidR="00AD500F" w:rsidRDefault="00AD500F" w:rsidP="00AD500F">
            <w:pPr>
              <w:spacing w:line="288" w:lineRule="auto"/>
              <w:ind w:left="420"/>
              <w:jc w:val="center"/>
            </w:pPr>
            <w:r>
              <w:rPr>
                <w:noProof/>
              </w:rPr>
              <w:lastRenderedPageBreak/>
              <w:drawing>
                <wp:inline distT="0" distB="0" distL="0" distR="0">
                  <wp:extent cx="3562350" cy="2609850"/>
                  <wp:effectExtent l="19050" t="0" r="0" b="0"/>
                  <wp:docPr id="1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pic:cNvPicPr>
                            <a:picLocks noChangeAspect="1" noChangeArrowheads="1"/>
                          </pic:cNvPicPr>
                        </pic:nvPicPr>
                        <pic:blipFill>
                          <a:blip r:embed="rId21"/>
                          <a:srcRect/>
                          <a:stretch>
                            <a:fillRect/>
                          </a:stretch>
                        </pic:blipFill>
                        <pic:spPr bwMode="auto">
                          <a:xfrm>
                            <a:off x="0" y="0"/>
                            <a:ext cx="3562350" cy="2609850"/>
                          </a:xfrm>
                          <a:prstGeom prst="rect">
                            <a:avLst/>
                          </a:prstGeom>
                          <a:noFill/>
                          <a:ln w="9525">
                            <a:noFill/>
                            <a:miter lim="800000"/>
                            <a:headEnd/>
                            <a:tailEnd/>
                          </a:ln>
                        </pic:spPr>
                      </pic:pic>
                    </a:graphicData>
                  </a:graphic>
                </wp:inline>
              </w:drawing>
            </w:r>
          </w:p>
          <w:p w:rsidR="00AD500F" w:rsidRDefault="00AD500F" w:rsidP="00AD500F">
            <w:pPr>
              <w:spacing w:line="288" w:lineRule="auto"/>
              <w:ind w:left="420"/>
              <w:jc w:val="center"/>
            </w:pPr>
            <w:r>
              <w:t>图</w:t>
            </w:r>
            <w:r>
              <w:rPr>
                <w:rFonts w:hint="eastAsia"/>
              </w:rPr>
              <w:t>5</w:t>
            </w:r>
            <w:r>
              <w:t xml:space="preserve"> </w:t>
            </w:r>
            <w:r>
              <w:rPr>
                <w:rFonts w:hint="eastAsia"/>
              </w:rPr>
              <w:t>本生灯（</w:t>
            </w:r>
            <w:r>
              <w:rPr>
                <w:rFonts w:hint="eastAsia"/>
              </w:rPr>
              <w:t>DO-160G</w:t>
            </w:r>
            <w:r>
              <w:t xml:space="preserve"> Figure 26</w:t>
            </w:r>
            <w:r>
              <w:rPr>
                <w:rFonts w:hint="eastAsia"/>
              </w:rPr>
              <w:t>-10</w:t>
            </w:r>
            <w:r>
              <w:rPr>
                <w:rFonts w:hint="eastAsia"/>
              </w:rPr>
              <w:t>）</w:t>
            </w:r>
          </w:p>
          <w:p w:rsidR="00AD500F" w:rsidRDefault="00AD500F" w:rsidP="00AD500F">
            <w:pPr>
              <w:numPr>
                <w:ilvl w:val="1"/>
                <w:numId w:val="34"/>
              </w:numPr>
              <w:spacing w:line="288" w:lineRule="auto"/>
            </w:pPr>
            <w:r>
              <w:rPr>
                <w:rFonts w:hint="eastAsia"/>
              </w:rPr>
              <w:t>设备具有排水除湿功能，防止水积累在箱内；</w:t>
            </w:r>
          </w:p>
          <w:p w:rsidR="00AD500F" w:rsidRDefault="00AD500F" w:rsidP="00AD500F">
            <w:pPr>
              <w:numPr>
                <w:ilvl w:val="1"/>
                <w:numId w:val="34"/>
              </w:numPr>
              <w:spacing w:line="288" w:lineRule="auto"/>
            </w:pPr>
            <w:r>
              <w:rPr>
                <w:rFonts w:hint="eastAsia"/>
              </w:rPr>
              <w:t>设备具有耐高温陶瓷来保护线缆和非测试陪试设备；</w:t>
            </w:r>
          </w:p>
          <w:p w:rsidR="00AD500F" w:rsidRDefault="00AD500F" w:rsidP="00AD500F">
            <w:pPr>
              <w:numPr>
                <w:ilvl w:val="1"/>
                <w:numId w:val="34"/>
              </w:numPr>
              <w:spacing w:line="288" w:lineRule="auto"/>
            </w:pPr>
            <w:r>
              <w:rPr>
                <w:rFonts w:hint="eastAsia"/>
              </w:rPr>
              <w:t>试验箱能够强制通风和强制冷却通风，能够产生足够的气流排尽燃烧气体和烟；</w:t>
            </w:r>
          </w:p>
          <w:p w:rsidR="00AD500F" w:rsidRDefault="00AD500F" w:rsidP="00AD500F">
            <w:pPr>
              <w:numPr>
                <w:ilvl w:val="1"/>
                <w:numId w:val="34"/>
              </w:numPr>
              <w:spacing w:line="288" w:lineRule="auto"/>
            </w:pPr>
            <w:r>
              <w:rPr>
                <w:rFonts w:hint="eastAsia"/>
              </w:rPr>
              <w:t>设备顶部需有相互间距</w:t>
            </w:r>
            <w:r>
              <w:rPr>
                <w:rFonts w:hint="eastAsia"/>
              </w:rPr>
              <w:t>76mm</w:t>
            </w:r>
            <w:r>
              <w:rPr>
                <w:rFonts w:hint="eastAsia"/>
              </w:rPr>
              <w:t>，直径</w:t>
            </w:r>
            <w:r>
              <w:rPr>
                <w:rFonts w:hint="eastAsia"/>
              </w:rPr>
              <w:t>13mm</w:t>
            </w:r>
            <w:r>
              <w:rPr>
                <w:rFonts w:hint="eastAsia"/>
              </w:rPr>
              <w:t>的阵排气孔。</w:t>
            </w:r>
          </w:p>
          <w:p w:rsidR="00AD500F" w:rsidRDefault="00AD500F" w:rsidP="00AD500F">
            <w:pPr>
              <w:spacing w:line="288" w:lineRule="auto"/>
            </w:pPr>
          </w:p>
          <w:p w:rsidR="00AD500F" w:rsidRDefault="00AD500F" w:rsidP="00AD500F">
            <w:pPr>
              <w:spacing w:line="288" w:lineRule="auto"/>
            </w:pPr>
            <w:r>
              <w:t>二</w:t>
            </w:r>
            <w:r>
              <w:rPr>
                <w:rFonts w:hint="eastAsia"/>
              </w:rPr>
              <w:t>、</w:t>
            </w:r>
            <w:r>
              <w:t>性能要求：</w:t>
            </w:r>
          </w:p>
          <w:p w:rsidR="00AD500F" w:rsidRDefault="00AD500F" w:rsidP="00AD500F">
            <w:pPr>
              <w:numPr>
                <w:ilvl w:val="0"/>
                <w:numId w:val="35"/>
              </w:numPr>
              <w:spacing w:line="288" w:lineRule="auto"/>
            </w:pPr>
            <w:r>
              <w:rPr>
                <w:rFonts w:hint="eastAsia"/>
              </w:rPr>
              <w:t>水平燃烧放置装置承受极限重量不低于</w:t>
            </w:r>
            <w:r>
              <w:rPr>
                <w:rFonts w:hint="eastAsia"/>
              </w:rPr>
              <w:t>150kg</w:t>
            </w:r>
            <w:r>
              <w:rPr>
                <w:rFonts w:hint="eastAsia"/>
              </w:rPr>
              <w:t>，且能稳定夹持片状和块状样品</w:t>
            </w:r>
            <w:r>
              <w:t>；</w:t>
            </w:r>
          </w:p>
          <w:p w:rsidR="00AD500F" w:rsidRDefault="00AD500F" w:rsidP="00AD500F">
            <w:pPr>
              <w:numPr>
                <w:ilvl w:val="0"/>
                <w:numId w:val="35"/>
              </w:numPr>
              <w:spacing w:line="288" w:lineRule="auto"/>
              <w:rPr>
                <w:rFonts w:hint="eastAsia"/>
              </w:rPr>
            </w:pPr>
            <w:r>
              <w:rPr>
                <w:rFonts w:hint="eastAsia"/>
              </w:rPr>
              <w:t>燃烧器能够通过导轨滑动带动火焰移动，滑动距离不少于</w:t>
            </w:r>
            <w:r>
              <w:rPr>
                <w:rFonts w:hint="eastAsia"/>
              </w:rPr>
              <w:t>400mm</w:t>
            </w:r>
            <w:r>
              <w:rPr>
                <w:rFonts w:hint="eastAsia"/>
              </w:rPr>
              <w:t>。</w:t>
            </w:r>
          </w:p>
          <w:p w:rsidR="00947A77" w:rsidRPr="009721A3" w:rsidRDefault="00AD500F" w:rsidP="00AD500F">
            <w:pPr>
              <w:ind w:firstLineChars="50" w:firstLine="105"/>
              <w:rPr>
                <w:sz w:val="24"/>
              </w:rPr>
            </w:pPr>
            <w:r>
              <w:rPr>
                <w:rFonts w:hint="eastAsia"/>
              </w:rPr>
              <w:t>供气阀门需通过控制器控制，控制器需可精确控制点火时间和熄火时间，精度须控制到秒级别。</w:t>
            </w:r>
          </w:p>
        </w:tc>
      </w:tr>
    </w:tbl>
    <w:p w:rsidR="00E23CDC" w:rsidRDefault="00E23CDC" w:rsidP="00792153">
      <w:pPr>
        <w:widowControl/>
        <w:spacing w:line="360" w:lineRule="auto"/>
        <w:jc w:val="left"/>
        <w:rPr>
          <w:sz w:val="24"/>
        </w:rPr>
      </w:pPr>
    </w:p>
    <w:p w:rsidR="00E23CDC" w:rsidRDefault="00E23CDC">
      <w:pPr>
        <w:widowControl/>
        <w:jc w:val="left"/>
        <w:rPr>
          <w:sz w:val="24"/>
        </w:rPr>
      </w:pPr>
      <w:r>
        <w:rPr>
          <w:sz w:val="24"/>
        </w:rPr>
        <w:br w:type="page"/>
      </w:r>
    </w:p>
    <w:p w:rsidR="007B5D07" w:rsidRDefault="00AB03F5" w:rsidP="00AB03F5">
      <w:pPr>
        <w:pStyle w:val="1"/>
      </w:pPr>
      <w:bookmarkStart w:id="70" w:name="_Toc456257799"/>
      <w:r>
        <w:rPr>
          <w:rFonts w:hint="eastAsia"/>
        </w:rPr>
        <w:lastRenderedPageBreak/>
        <w:t>第五部分</w:t>
      </w:r>
      <w:r>
        <w:rPr>
          <w:rFonts w:hint="eastAsia"/>
        </w:rPr>
        <w:t xml:space="preserve"> </w:t>
      </w:r>
      <w:r>
        <w:rPr>
          <w:rFonts w:hint="eastAsia"/>
        </w:rPr>
        <w:t>评标办法</w:t>
      </w:r>
      <w:bookmarkEnd w:id="70"/>
    </w:p>
    <w:p w:rsidR="008136AF" w:rsidRDefault="007B5D07" w:rsidP="007B5D07">
      <w:pPr>
        <w:pStyle w:val="2"/>
      </w:pPr>
      <w:bookmarkStart w:id="71" w:name="_Toc456257800"/>
      <w:r>
        <w:rPr>
          <w:rFonts w:hint="eastAsia"/>
        </w:rPr>
        <w:t>5.1</w:t>
      </w:r>
      <w:r>
        <w:rPr>
          <w:rFonts w:hint="eastAsia"/>
        </w:rPr>
        <w:t>综合评估法</w:t>
      </w:r>
      <w:bookmarkEnd w:id="71"/>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A57B1F">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0%，商务占比10%，技术占比</w:t>
      </w:r>
      <w:r w:rsidR="00A57B1F">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2" w:name="_Toc419707610"/>
      <w:bookmarkStart w:id="73" w:name="_Toc456257801"/>
      <w:r>
        <w:rPr>
          <w:rFonts w:hint="eastAsia"/>
        </w:rPr>
        <w:t>5.2</w:t>
      </w:r>
      <w:r w:rsidRPr="001A3211">
        <w:rPr>
          <w:rFonts w:hint="eastAsia"/>
        </w:rPr>
        <w:t>中标候选人推荐原则</w:t>
      </w:r>
      <w:bookmarkEnd w:id="72"/>
      <w:bookmarkEnd w:id="73"/>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4" w:name="_Toc419707611"/>
      <w:bookmarkStart w:id="75" w:name="_Toc456257802"/>
      <w:r>
        <w:rPr>
          <w:rFonts w:hint="eastAsia"/>
        </w:rPr>
        <w:t>5.3</w:t>
      </w:r>
      <w:r w:rsidRPr="008136AF">
        <w:rPr>
          <w:rFonts w:hint="eastAsia"/>
        </w:rPr>
        <w:t>评标程序</w:t>
      </w:r>
      <w:bookmarkEnd w:id="74"/>
      <w:bookmarkEnd w:id="75"/>
    </w:p>
    <w:p w:rsidR="008136AF" w:rsidRPr="008136AF" w:rsidRDefault="008136AF" w:rsidP="008136AF">
      <w:pPr>
        <w:pStyle w:val="3"/>
        <w:rPr>
          <w:szCs w:val="24"/>
        </w:rPr>
      </w:pPr>
      <w:bookmarkStart w:id="76" w:name="_Toc144974572"/>
      <w:bookmarkStart w:id="77" w:name="_Toc152042382"/>
      <w:bookmarkStart w:id="78" w:name="_Toc152045605"/>
      <w:bookmarkStart w:id="79" w:name="_Toc179632623"/>
      <w:bookmarkStart w:id="80" w:name="_Toc246996248"/>
      <w:bookmarkStart w:id="81" w:name="_Toc246996991"/>
      <w:bookmarkStart w:id="82" w:name="_Toc247085763"/>
      <w:bookmarkStart w:id="83" w:name="_Toc326652380"/>
      <w:bookmarkStart w:id="84" w:name="_Toc327740003"/>
      <w:bookmarkStart w:id="85" w:name="_Toc327827325"/>
      <w:bookmarkStart w:id="86" w:name="_Toc456257803"/>
      <w:r>
        <w:rPr>
          <w:rFonts w:hint="eastAsia"/>
        </w:rPr>
        <w:t>5.3.1</w:t>
      </w:r>
      <w:r w:rsidRPr="008136AF">
        <w:rPr>
          <w:rFonts w:hint="eastAsia"/>
          <w:szCs w:val="24"/>
        </w:rPr>
        <w:t>初步评审</w:t>
      </w:r>
      <w:bookmarkEnd w:id="76"/>
      <w:bookmarkEnd w:id="77"/>
      <w:bookmarkEnd w:id="78"/>
      <w:bookmarkEnd w:id="79"/>
      <w:bookmarkEnd w:id="80"/>
      <w:bookmarkEnd w:id="81"/>
      <w:bookmarkEnd w:id="82"/>
      <w:bookmarkEnd w:id="83"/>
      <w:bookmarkEnd w:id="84"/>
      <w:bookmarkEnd w:id="85"/>
      <w:bookmarkEnd w:id="8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7" w:name="_Toc152042383"/>
      <w:r w:rsidRPr="008136AF">
        <w:rPr>
          <w:rFonts w:asciiTheme="minorEastAsia" w:eastAsiaTheme="minorEastAsia" w:hAnsiTheme="minorEastAsia" w:hint="eastAsia"/>
          <w:sz w:val="24"/>
        </w:rPr>
        <w:t>（1）投标文件中的大写金额与小写金额不一致的，以大写金额为准；</w:t>
      </w:r>
      <w:bookmarkEnd w:id="87"/>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8" w:name="_Toc144974573"/>
      <w:bookmarkStart w:id="89" w:name="_Toc152042384"/>
      <w:bookmarkStart w:id="90" w:name="_Toc152045606"/>
      <w:bookmarkStart w:id="91" w:name="_Toc179632624"/>
      <w:bookmarkStart w:id="92" w:name="_Toc246996249"/>
      <w:bookmarkStart w:id="93" w:name="_Toc246996992"/>
      <w:bookmarkStart w:id="94" w:name="_Toc247085764"/>
      <w:bookmarkStart w:id="95" w:name="_Toc326652381"/>
      <w:bookmarkStart w:id="96" w:name="_Toc327740004"/>
      <w:bookmarkStart w:id="97" w:name="_Toc327827326"/>
      <w:bookmarkStart w:id="98" w:name="_Toc456257804"/>
      <w:r>
        <w:rPr>
          <w:rFonts w:hint="eastAsia"/>
        </w:rPr>
        <w:t>5.</w:t>
      </w:r>
      <w:r w:rsidRPr="008136AF">
        <w:rPr>
          <w:rFonts w:hint="eastAsia"/>
        </w:rPr>
        <w:t xml:space="preserve">3.2 </w:t>
      </w:r>
      <w:r w:rsidRPr="008136AF">
        <w:rPr>
          <w:rFonts w:hint="eastAsia"/>
        </w:rPr>
        <w:t>详细评审</w:t>
      </w:r>
      <w:bookmarkEnd w:id="88"/>
      <w:bookmarkEnd w:id="89"/>
      <w:bookmarkEnd w:id="90"/>
      <w:bookmarkEnd w:id="91"/>
      <w:bookmarkEnd w:id="92"/>
      <w:bookmarkEnd w:id="93"/>
      <w:bookmarkEnd w:id="94"/>
      <w:bookmarkEnd w:id="95"/>
      <w:bookmarkEnd w:id="96"/>
      <w:bookmarkEnd w:id="97"/>
      <w:bookmarkEnd w:id="98"/>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9" w:name="_Toc144974575"/>
      <w:bookmarkStart w:id="100" w:name="_Toc152042385"/>
      <w:bookmarkStart w:id="101" w:name="_Toc152045607"/>
      <w:bookmarkStart w:id="102" w:name="_Toc179632625"/>
      <w:bookmarkStart w:id="103" w:name="_Toc246996250"/>
      <w:bookmarkStart w:id="104" w:name="_Toc246996993"/>
      <w:bookmarkStart w:id="105" w:name="_Toc247085765"/>
      <w:bookmarkStart w:id="106" w:name="_Toc326652382"/>
      <w:bookmarkStart w:id="107" w:name="_Toc327740005"/>
      <w:bookmarkStart w:id="108" w:name="_Toc327827327"/>
      <w:bookmarkStart w:id="109" w:name="_Toc456257805"/>
      <w:r>
        <w:rPr>
          <w:rFonts w:hint="eastAsia"/>
        </w:rPr>
        <w:t>5.</w:t>
      </w:r>
      <w:r w:rsidRPr="008136AF">
        <w:rPr>
          <w:rFonts w:hint="eastAsia"/>
        </w:rPr>
        <w:t xml:space="preserve">3.3 </w:t>
      </w:r>
      <w:r w:rsidRPr="008136AF">
        <w:rPr>
          <w:rFonts w:hint="eastAsia"/>
        </w:rPr>
        <w:t>投标文件的澄清</w:t>
      </w:r>
      <w:bookmarkEnd w:id="99"/>
      <w:r w:rsidRPr="008136AF">
        <w:rPr>
          <w:rFonts w:hint="eastAsia"/>
        </w:rPr>
        <w:t>和补正</w:t>
      </w:r>
      <w:bookmarkEnd w:id="100"/>
      <w:bookmarkEnd w:id="101"/>
      <w:bookmarkEnd w:id="102"/>
      <w:bookmarkEnd w:id="103"/>
      <w:bookmarkEnd w:id="104"/>
      <w:bookmarkEnd w:id="105"/>
      <w:bookmarkEnd w:id="106"/>
      <w:bookmarkEnd w:id="107"/>
      <w:bookmarkEnd w:id="108"/>
      <w:bookmarkEnd w:id="109"/>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10" w:name="_Toc144974576"/>
      <w:bookmarkStart w:id="111" w:name="_Toc152042386"/>
      <w:bookmarkStart w:id="112" w:name="_Toc152045608"/>
      <w:bookmarkStart w:id="113" w:name="_Toc179632626"/>
      <w:bookmarkStart w:id="114" w:name="_Toc246996251"/>
      <w:bookmarkStart w:id="115" w:name="_Toc246996994"/>
      <w:bookmarkStart w:id="116" w:name="_Toc247085766"/>
      <w:bookmarkStart w:id="117" w:name="_Toc326652383"/>
      <w:bookmarkStart w:id="118" w:name="_Toc327740006"/>
      <w:bookmarkStart w:id="119"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10"/>
      <w:bookmarkEnd w:id="111"/>
      <w:bookmarkEnd w:id="112"/>
      <w:bookmarkEnd w:id="113"/>
      <w:bookmarkEnd w:id="114"/>
      <w:bookmarkEnd w:id="115"/>
      <w:bookmarkEnd w:id="116"/>
      <w:bookmarkEnd w:id="117"/>
      <w:bookmarkEnd w:id="118"/>
      <w:bookmarkEnd w:id="119"/>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20" w:name="_Toc419707612"/>
      <w:bookmarkStart w:id="121" w:name="_Toc456257806"/>
      <w:r>
        <w:rPr>
          <w:rFonts w:hint="eastAsia"/>
        </w:rPr>
        <w:t>5.4</w:t>
      </w:r>
      <w:r w:rsidRPr="008136AF">
        <w:rPr>
          <w:rFonts w:hint="eastAsia"/>
        </w:rPr>
        <w:t>如发现下列情况之一的，将按否决投标处理：</w:t>
      </w:r>
      <w:bookmarkEnd w:id="120"/>
      <w:bookmarkEnd w:id="121"/>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2" w:name="_Toc419707613"/>
      <w:bookmarkStart w:id="123" w:name="_Toc456257807"/>
      <w:r>
        <w:rPr>
          <w:rFonts w:hint="eastAsia"/>
        </w:rPr>
        <w:lastRenderedPageBreak/>
        <w:t>5.5</w:t>
      </w:r>
      <w:r w:rsidRPr="008136AF">
        <w:rPr>
          <w:rFonts w:hint="eastAsia"/>
        </w:rPr>
        <w:t>本项目非实质性要求和条件的处理</w:t>
      </w:r>
      <w:bookmarkEnd w:id="122"/>
      <w:bookmarkEnd w:id="123"/>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4" w:name="_Toc387755167"/>
      <w:bookmarkStart w:id="125" w:name="_Toc387758248"/>
      <w:bookmarkStart w:id="126" w:name="_Toc395257181"/>
      <w:bookmarkStart w:id="127" w:name="_Toc395784905"/>
      <w:bookmarkStart w:id="128" w:name="_Toc419707614"/>
      <w:bookmarkStart w:id="129" w:name="_Toc456257808"/>
      <w:r w:rsidRPr="007B00B6">
        <w:rPr>
          <w:rFonts w:hint="eastAsia"/>
        </w:rPr>
        <w:t>5.6</w:t>
      </w:r>
      <w:r w:rsidRPr="007B00B6">
        <w:rPr>
          <w:rFonts w:hint="eastAsia"/>
        </w:rPr>
        <w:t>评分标准</w:t>
      </w:r>
      <w:bookmarkEnd w:id="124"/>
      <w:bookmarkEnd w:id="125"/>
      <w:bookmarkEnd w:id="126"/>
      <w:bookmarkEnd w:id="127"/>
      <w:bookmarkEnd w:id="128"/>
      <w:bookmarkEnd w:id="129"/>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30" w:name="_Toc257114546"/>
      <w:bookmarkStart w:id="131" w:name="_Toc257114557"/>
      <w:bookmarkStart w:id="132" w:name="_Toc257114562"/>
      <w:bookmarkStart w:id="133" w:name="_Toc257114567"/>
      <w:bookmarkStart w:id="134" w:name="_Toc257114572"/>
      <w:bookmarkStart w:id="135" w:name="_Toc257114577"/>
      <w:bookmarkStart w:id="136" w:name="_Toc257114582"/>
      <w:bookmarkStart w:id="137" w:name="_Toc257114587"/>
      <w:bookmarkStart w:id="138" w:name="_Toc257114597"/>
      <w:bookmarkStart w:id="139" w:name="_Toc257114602"/>
      <w:bookmarkStart w:id="140" w:name="_Toc257114607"/>
      <w:bookmarkStart w:id="141" w:name="_Toc257114612"/>
      <w:bookmarkStart w:id="142" w:name="_Toc257114617"/>
      <w:bookmarkStart w:id="143" w:name="_Toc257114622"/>
      <w:bookmarkStart w:id="144" w:name="_Toc257114627"/>
      <w:bookmarkStart w:id="145" w:name="_Toc257114632"/>
      <w:bookmarkStart w:id="146" w:name="_Toc257114637"/>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0E3D63">
            <w:pPr>
              <w:numPr>
                <w:ilvl w:val="0"/>
                <w:numId w:val="11"/>
              </w:numPr>
              <w:ind w:left="34" w:hanging="34"/>
              <w:jc w:val="left"/>
              <w:rPr>
                <w:rFonts w:ascii="宋体" w:hAnsi="宋体" w:cs="宋体"/>
                <w:bCs/>
                <w:kern w:val="0"/>
                <w:szCs w:val="21"/>
              </w:rPr>
            </w:pPr>
            <w:r>
              <w:rPr>
                <w:rFonts w:hint="eastAsia"/>
                <w:szCs w:val="21"/>
              </w:rPr>
              <w:t>具备</w:t>
            </w:r>
            <w:r w:rsidR="00A96144">
              <w:rPr>
                <w:rFonts w:hint="eastAsia"/>
                <w:szCs w:val="21"/>
              </w:rPr>
              <w:t>201</w:t>
            </w:r>
            <w:r w:rsidR="003B545D">
              <w:rPr>
                <w:rFonts w:hint="eastAsia"/>
                <w:szCs w:val="21"/>
              </w:rPr>
              <w:t>6</w:t>
            </w:r>
            <w:r w:rsidR="00A96144">
              <w:rPr>
                <w:rFonts w:hint="eastAsia"/>
                <w:szCs w:val="21"/>
              </w:rPr>
              <w:t>年</w:t>
            </w:r>
            <w:r w:rsidR="008A75A6">
              <w:rPr>
                <w:rFonts w:hint="eastAsia"/>
                <w:szCs w:val="21"/>
              </w:rPr>
              <w:t>财务审计报告</w:t>
            </w:r>
          </w:p>
          <w:p w:rsidR="008A75A6" w:rsidRPr="008A75A6" w:rsidRDefault="00141AF1" w:rsidP="000E3D63">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A57B1F">
              <w:rPr>
                <w:rFonts w:ascii="宋体" w:hAnsi="宋体" w:cs="宋体" w:hint="eastAsia"/>
                <w:b/>
                <w:bCs/>
                <w:kern w:val="0"/>
                <w:szCs w:val="21"/>
                <w:u w:val="single"/>
              </w:rPr>
              <w:t>5</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A57B1F">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A57B1F">
              <w:rPr>
                <w:rFonts w:ascii="宋体" w:hAnsi="宋体" w:cs="宋体" w:hint="eastAsia"/>
                <w:b/>
                <w:bCs/>
                <w:kern w:val="0"/>
                <w:szCs w:val="21"/>
                <w:u w:val="single"/>
              </w:rPr>
              <w:t>4</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7" w:name="_Toc456257809"/>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7"/>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2147D9" w:rsidRDefault="002147D9" w:rsidP="002147D9">
      <w:pPr>
        <w:pStyle w:val="aa"/>
        <w:spacing w:line="276" w:lineRule="auto"/>
      </w:pPr>
      <w:r>
        <w:rPr>
          <w:rFonts w:hint="eastAsia"/>
        </w:rPr>
        <w:t>4.4企业资质证书</w:t>
      </w:r>
    </w:p>
    <w:p w:rsidR="002147D9" w:rsidRDefault="002147D9" w:rsidP="002147D9">
      <w:pPr>
        <w:pStyle w:val="aa"/>
        <w:spacing w:line="276" w:lineRule="auto"/>
      </w:pPr>
      <w:r>
        <w:rPr>
          <w:rFonts w:hint="eastAsia"/>
        </w:rPr>
        <w:t>4.5银行资信等级证明</w:t>
      </w:r>
    </w:p>
    <w:p w:rsidR="002147D9" w:rsidRDefault="002147D9" w:rsidP="002147D9">
      <w:pPr>
        <w:pStyle w:val="aa"/>
        <w:spacing w:line="276" w:lineRule="auto"/>
      </w:pPr>
      <w:r>
        <w:rPr>
          <w:rFonts w:hint="eastAsia"/>
        </w:rPr>
        <w:t>4.6 2016年财务审计报告</w:t>
      </w:r>
    </w:p>
    <w:p w:rsidR="002147D9" w:rsidRDefault="002147D9" w:rsidP="002147D9">
      <w:pPr>
        <w:pStyle w:val="aa"/>
        <w:spacing w:line="276" w:lineRule="auto"/>
      </w:pPr>
      <w:r>
        <w:rPr>
          <w:rFonts w:hint="eastAsia"/>
        </w:rPr>
        <w:t>4.7投标人资格声明</w:t>
      </w:r>
    </w:p>
    <w:p w:rsidR="002147D9" w:rsidRDefault="002147D9" w:rsidP="002147D9">
      <w:pPr>
        <w:pStyle w:val="aa"/>
        <w:spacing w:line="276" w:lineRule="auto"/>
      </w:pPr>
      <w:r>
        <w:rPr>
          <w:rFonts w:hint="eastAsia"/>
        </w:rPr>
        <w:t>4.8制造厂商出具的授权函</w:t>
      </w:r>
    </w:p>
    <w:p w:rsidR="002147D9" w:rsidRDefault="002147D9" w:rsidP="002147D9">
      <w:pPr>
        <w:pStyle w:val="aa"/>
        <w:spacing w:line="276" w:lineRule="auto"/>
      </w:pPr>
      <w:r>
        <w:rPr>
          <w:rFonts w:hint="eastAsia"/>
        </w:rPr>
        <w:t>4.9投标人简介</w:t>
      </w:r>
    </w:p>
    <w:p w:rsidR="00497236" w:rsidRDefault="002147D9" w:rsidP="002147D9">
      <w:pPr>
        <w:pStyle w:val="aa"/>
        <w:spacing w:line="276" w:lineRule="auto"/>
        <w:ind w:leftChars="200"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8" w:name="_Toc456257810"/>
      <w:r w:rsidRPr="00117F7C">
        <w:rPr>
          <w:rFonts w:hint="eastAsia"/>
        </w:rPr>
        <w:lastRenderedPageBreak/>
        <w:t>投标确认书</w:t>
      </w:r>
      <w:bookmarkEnd w:id="148"/>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901B6A">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E335A">
        <w:rPr>
          <w:rFonts w:hint="eastAsia"/>
          <w:sz w:val="24"/>
        </w:rPr>
        <w:t>叶润婷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CE09C8">
        <w:rPr>
          <w:rFonts w:ascii="宋体" w:hAnsi="宋体" w:hint="eastAsia"/>
          <w:sz w:val="24"/>
        </w:rPr>
        <w:t>GDJL-17/09-115</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7D7E7E">
        <w:rPr>
          <w:rFonts w:asciiTheme="minorEastAsia" w:hAnsiTheme="minorEastAsia" w:hint="eastAsia"/>
          <w:sz w:val="24"/>
        </w:rPr>
        <w:t>广电计量</w:t>
      </w:r>
      <w:r w:rsidR="00CE09C8">
        <w:rPr>
          <w:rFonts w:asciiTheme="minorEastAsia" w:hAnsiTheme="minorEastAsia" w:hint="eastAsia"/>
          <w:sz w:val="24"/>
        </w:rPr>
        <w:t>DO-160防火阻火试验设备</w:t>
      </w:r>
      <w:r w:rsidR="007D7E7E">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CE09C8">
        <w:rPr>
          <w:rFonts w:ascii="宋体" w:hAnsi="宋体" w:hint="eastAsia"/>
          <w:sz w:val="24"/>
        </w:rPr>
        <w:t>GDJL-17/09-115</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72B45">
        <w:rPr>
          <w:rFonts w:ascii="宋体" w:hAnsi="宋体" w:hint="eastAsia"/>
          <w:sz w:val="24"/>
          <w:u w:val="single"/>
        </w:rPr>
        <w:t xml:space="preserve"> </w:t>
      </w:r>
      <w:r w:rsidR="00C72B45" w:rsidRPr="00C72B45">
        <w:rPr>
          <w:rFonts w:ascii="宋体" w:hAnsi="宋体" w:hint="eastAsia"/>
          <w:sz w:val="24"/>
        </w:rPr>
        <w:t>邮箱：</w:t>
      </w:r>
      <w:r w:rsidR="00C72B45">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9" w:name="_Toc456257811"/>
      <w:r w:rsidRPr="000435BE">
        <w:rPr>
          <w:rFonts w:hint="eastAsia"/>
        </w:rPr>
        <w:lastRenderedPageBreak/>
        <w:t>价格部分：</w:t>
      </w:r>
      <w:bookmarkEnd w:id="149"/>
    </w:p>
    <w:p w:rsidR="00117F7C" w:rsidRPr="0002173D" w:rsidRDefault="001310AD" w:rsidP="001310AD">
      <w:pPr>
        <w:pStyle w:val="2"/>
      </w:pPr>
      <w:bookmarkStart w:id="150" w:name="_Toc456257812"/>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50"/>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9"/>
        <w:gridCol w:w="1149"/>
        <w:gridCol w:w="667"/>
        <w:gridCol w:w="787"/>
        <w:gridCol w:w="1029"/>
        <w:gridCol w:w="1060"/>
        <w:gridCol w:w="999"/>
        <w:gridCol w:w="1029"/>
        <w:gridCol w:w="2389"/>
      </w:tblGrid>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667" w:type="dxa"/>
            <w:vAlign w:val="center"/>
          </w:tcPr>
          <w:p w:rsidR="00313CC7" w:rsidRPr="001310AD" w:rsidRDefault="00CA3C61" w:rsidP="00CA3C61">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787" w:type="dxa"/>
            <w:vAlign w:val="center"/>
          </w:tcPr>
          <w:p w:rsidR="00313CC7" w:rsidRPr="001310AD" w:rsidRDefault="00CA3C61"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地点</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保修（年）</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r w:rsidR="006E07FA">
              <w:rPr>
                <w:rFonts w:asciiTheme="minorEastAsia" w:eastAsiaTheme="minorEastAsia" w:hAnsiTheme="minorEastAsia" w:hint="eastAsia"/>
                <w:szCs w:val="21"/>
              </w:rPr>
              <w:t>（元）</w:t>
            </w: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r w:rsidR="006E07FA">
              <w:rPr>
                <w:rFonts w:asciiTheme="minorEastAsia" w:eastAsiaTheme="minorEastAsia" w:hAnsiTheme="minorEastAsia" w:hint="eastAsia"/>
                <w:szCs w:val="21"/>
              </w:rPr>
              <w:t>（元）</w:t>
            </w: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6E0485">
        <w:tc>
          <w:tcPr>
            <w:tcW w:w="9628" w:type="dxa"/>
            <w:gridSpan w:val="9"/>
            <w:vAlign w:val="center"/>
          </w:tcPr>
          <w:p w:rsidR="00313CC7" w:rsidRDefault="00313CC7" w:rsidP="00313CC7">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313CC7" w:rsidRPr="00313CC7" w:rsidRDefault="00313CC7" w:rsidP="00313CC7">
            <w:pPr>
              <w:tabs>
                <w:tab w:val="left" w:pos="676"/>
                <w:tab w:val="left" w:pos="2330"/>
                <w:tab w:val="left" w:pos="9230"/>
              </w:tabs>
              <w:autoSpaceDE w:val="0"/>
              <w:autoSpaceDN w:val="0"/>
              <w:adjustRightInd w:val="0"/>
              <w:spacing w:line="360" w:lineRule="exact"/>
              <w:ind w:firstLineChars="1865" w:firstLine="3932"/>
              <w:rPr>
                <w:rFonts w:asciiTheme="minorEastAsia" w:eastAsiaTheme="minorEastAsia" w:hAnsiTheme="minorEastAsia"/>
                <w:b/>
                <w:szCs w:val="21"/>
              </w:rPr>
            </w:pPr>
            <w:r>
              <w:rPr>
                <w:rFonts w:asciiTheme="minorEastAsia" w:eastAsiaTheme="minorEastAsia" w:hAnsiTheme="minorEastAsia" w:hint="eastAsia"/>
                <w:b/>
                <w:szCs w:val="21"/>
              </w:rPr>
              <w:t>大写：XXX</w:t>
            </w:r>
          </w:p>
        </w:tc>
      </w:tr>
      <w:tr w:rsidR="00313CC7" w:rsidRPr="001310AD" w:rsidTr="006E0485">
        <w:tc>
          <w:tcPr>
            <w:tcW w:w="9628" w:type="dxa"/>
            <w:gridSpan w:val="9"/>
            <w:vAlign w:val="center"/>
          </w:tcPr>
          <w:p w:rsidR="00313CC7" w:rsidRPr="00313CC7" w:rsidRDefault="00313CC7" w:rsidP="00313CC7">
            <w:pPr>
              <w:tabs>
                <w:tab w:val="left" w:pos="676"/>
                <w:tab w:val="left" w:pos="2330"/>
                <w:tab w:val="left" w:pos="9230"/>
              </w:tabs>
              <w:autoSpaceDE w:val="0"/>
              <w:autoSpaceDN w:val="0"/>
              <w:adjustRightInd w:val="0"/>
              <w:spacing w:line="360" w:lineRule="exact"/>
              <w:jc w:val="center"/>
              <w:rPr>
                <w:rFonts w:ascii="宋体" w:hAnsi="宋体"/>
                <w:sz w:val="24"/>
              </w:rPr>
            </w:pPr>
            <w:r>
              <w:rPr>
                <w:rFonts w:hint="eastAsia"/>
                <w:sz w:val="24"/>
              </w:rPr>
              <w:t>我公司</w:t>
            </w:r>
            <w:r w:rsidRPr="00313CC7">
              <w:rPr>
                <w:rFonts w:hint="eastAsia"/>
                <w:sz w:val="24"/>
                <w:highlight w:val="yellow"/>
              </w:rPr>
              <w:t>接受</w:t>
            </w:r>
            <w:r w:rsidRPr="00313CC7">
              <w:rPr>
                <w:rFonts w:hint="eastAsia"/>
                <w:sz w:val="24"/>
                <w:highlight w:val="yellow"/>
              </w:rPr>
              <w:t>/</w:t>
            </w:r>
            <w:r w:rsidRPr="00313CC7">
              <w:rPr>
                <w:rFonts w:hint="eastAsia"/>
                <w:sz w:val="24"/>
                <w:highlight w:val="yellow"/>
              </w:rPr>
              <w:t>不接受</w:t>
            </w:r>
            <w:r>
              <w:rPr>
                <w:rFonts w:hint="eastAsia"/>
                <w:sz w:val="24"/>
              </w:rPr>
              <w:t>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313CC7" w:rsidRDefault="00313CC7" w:rsidP="0002173D">
      <w:pPr>
        <w:spacing w:line="360" w:lineRule="exact"/>
        <w:ind w:firstLine="63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51" w:name="_Toc456257813"/>
      <w:r w:rsidRPr="0002173D">
        <w:rPr>
          <w:rFonts w:hint="eastAsia"/>
        </w:rPr>
        <w:lastRenderedPageBreak/>
        <w:t>商务部分：</w:t>
      </w:r>
      <w:bookmarkEnd w:id="151"/>
    </w:p>
    <w:p w:rsidR="0002173D" w:rsidRDefault="0002173D" w:rsidP="001310AD">
      <w:pPr>
        <w:pStyle w:val="2"/>
      </w:pPr>
      <w:bookmarkStart w:id="152" w:name="_Toc456257814"/>
      <w:r>
        <w:rPr>
          <w:rFonts w:hint="eastAsia"/>
        </w:rPr>
        <w:t>一、投标函</w:t>
      </w:r>
      <w:bookmarkEnd w:id="152"/>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E3D63">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w:t>
      </w:r>
      <w:r w:rsidR="00C23EA1">
        <w:rPr>
          <w:rFonts w:hint="eastAsia"/>
        </w:rPr>
        <w:t>6</w:t>
      </w:r>
      <w:r w:rsidR="0026697F">
        <w:rPr>
          <w:rFonts w:hint="eastAsia"/>
        </w:rPr>
        <w:t>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3" w:name="_Toc456257815"/>
      <w:r w:rsidRPr="00A675AF">
        <w:rPr>
          <w:rFonts w:hint="eastAsia"/>
        </w:rPr>
        <w:lastRenderedPageBreak/>
        <w:t>二、法定代表人身份证明书</w:t>
      </w:r>
      <w:bookmarkEnd w:id="153"/>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4" w:name="_Toc456257816"/>
      <w:r w:rsidRPr="00A675AF">
        <w:rPr>
          <w:rFonts w:hint="eastAsia"/>
        </w:rPr>
        <w:lastRenderedPageBreak/>
        <w:t>三、法人授权书</w:t>
      </w:r>
      <w:bookmarkEnd w:id="154"/>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5" w:name="_Toc456257817"/>
      <w:r w:rsidRPr="001310AD">
        <w:rPr>
          <w:rFonts w:hint="eastAsia"/>
        </w:rPr>
        <w:lastRenderedPageBreak/>
        <w:t>四、投标人资格证明文件</w:t>
      </w:r>
      <w:bookmarkEnd w:id="155"/>
    </w:p>
    <w:p w:rsidR="001310AD" w:rsidRDefault="001310AD" w:rsidP="001310AD">
      <w:pPr>
        <w:pStyle w:val="3"/>
      </w:pPr>
      <w:bookmarkStart w:id="156" w:name="_Toc456257818"/>
      <w:r>
        <w:rPr>
          <w:rFonts w:hint="eastAsia"/>
        </w:rPr>
        <w:t>4</w:t>
      </w:r>
      <w:r w:rsidRPr="00497236">
        <w:rPr>
          <w:rFonts w:hint="eastAsia"/>
        </w:rPr>
        <w:t>.1</w:t>
      </w:r>
      <w:r w:rsidRPr="00497236">
        <w:rPr>
          <w:rFonts w:hint="eastAsia"/>
        </w:rPr>
        <w:t>投标人营业执照复印件（加盖公章）</w:t>
      </w:r>
      <w:bookmarkEnd w:id="156"/>
    </w:p>
    <w:p w:rsidR="00621233" w:rsidRPr="00621233" w:rsidRDefault="00621233" w:rsidP="00621233"/>
    <w:p w:rsidR="001310AD" w:rsidRDefault="001310AD" w:rsidP="001310AD">
      <w:pPr>
        <w:pStyle w:val="3"/>
      </w:pPr>
      <w:bookmarkStart w:id="157" w:name="_Toc456257819"/>
      <w:r>
        <w:rPr>
          <w:rFonts w:hint="eastAsia"/>
        </w:rPr>
        <w:t>4</w:t>
      </w:r>
      <w:r w:rsidRPr="00497236">
        <w:rPr>
          <w:rFonts w:hint="eastAsia"/>
        </w:rPr>
        <w:t>.2</w:t>
      </w:r>
      <w:r w:rsidRPr="00497236">
        <w:rPr>
          <w:rFonts w:hint="eastAsia"/>
        </w:rPr>
        <w:t>投标人税务登记证书复印件（加盖公章）</w:t>
      </w:r>
      <w:bookmarkEnd w:id="157"/>
    </w:p>
    <w:p w:rsidR="00621233" w:rsidRPr="00621233" w:rsidRDefault="00621233" w:rsidP="00621233"/>
    <w:p w:rsidR="001310AD" w:rsidRDefault="001310AD" w:rsidP="001310AD">
      <w:pPr>
        <w:pStyle w:val="3"/>
      </w:pPr>
      <w:bookmarkStart w:id="158" w:name="_Toc456257820"/>
      <w:r>
        <w:rPr>
          <w:rFonts w:hint="eastAsia"/>
        </w:rPr>
        <w:t>4</w:t>
      </w:r>
      <w:r w:rsidRPr="00497236">
        <w:rPr>
          <w:rFonts w:hint="eastAsia"/>
        </w:rPr>
        <w:t>.3</w:t>
      </w:r>
      <w:r w:rsidRPr="00497236">
        <w:rPr>
          <w:rFonts w:hint="eastAsia"/>
        </w:rPr>
        <w:t>投标人的机构代码证复印件（加盖公章）</w:t>
      </w:r>
      <w:bookmarkEnd w:id="158"/>
    </w:p>
    <w:p w:rsidR="00621233" w:rsidRPr="00621233" w:rsidRDefault="00621233" w:rsidP="00621233"/>
    <w:p w:rsidR="00621233" w:rsidRDefault="00621233" w:rsidP="00621233">
      <w:pPr>
        <w:pStyle w:val="3"/>
      </w:pPr>
      <w:bookmarkStart w:id="159" w:name="_Toc456257821"/>
      <w:r>
        <w:rPr>
          <w:rFonts w:hint="eastAsia"/>
        </w:rPr>
        <w:t>4.4</w:t>
      </w:r>
      <w:r w:rsidRPr="00EC79E3">
        <w:rPr>
          <w:rFonts w:hint="eastAsia"/>
        </w:rPr>
        <w:t>企业资质证书</w:t>
      </w:r>
      <w:bookmarkEnd w:id="159"/>
    </w:p>
    <w:p w:rsidR="00621233" w:rsidRPr="00621233" w:rsidRDefault="00621233" w:rsidP="00621233"/>
    <w:p w:rsidR="005F796F" w:rsidRDefault="00621233" w:rsidP="00621233">
      <w:pPr>
        <w:pStyle w:val="3"/>
      </w:pPr>
      <w:bookmarkStart w:id="160" w:name="_Toc456257822"/>
      <w:r>
        <w:rPr>
          <w:rFonts w:hint="eastAsia"/>
        </w:rPr>
        <w:t>4.5</w:t>
      </w:r>
      <w:r w:rsidRPr="00EC79E3">
        <w:rPr>
          <w:rFonts w:hint="eastAsia"/>
        </w:rPr>
        <w:t>银行信用等级证明</w:t>
      </w:r>
      <w:bookmarkEnd w:id="160"/>
    </w:p>
    <w:p w:rsidR="005F796F" w:rsidRDefault="005F796F" w:rsidP="005F796F"/>
    <w:p w:rsidR="004E7CF3" w:rsidRDefault="005F796F" w:rsidP="008234A5">
      <w:pPr>
        <w:pStyle w:val="3"/>
      </w:pPr>
      <w:bookmarkStart w:id="161" w:name="_Toc456257823"/>
      <w:r>
        <w:rPr>
          <w:rFonts w:hint="eastAsia"/>
        </w:rPr>
        <w:t>4.6</w:t>
      </w:r>
      <w:r w:rsidR="0042362D">
        <w:rPr>
          <w:rFonts w:hint="eastAsia"/>
        </w:rPr>
        <w:t xml:space="preserve"> </w:t>
      </w:r>
      <w:r w:rsidR="001A2337">
        <w:rPr>
          <w:rFonts w:hint="eastAsia"/>
        </w:rPr>
        <w:t xml:space="preserve"> </w:t>
      </w:r>
      <w:r w:rsidR="00A96144">
        <w:rPr>
          <w:rFonts w:hint="eastAsia"/>
        </w:rPr>
        <w:t>201</w:t>
      </w:r>
      <w:r w:rsidR="00C23EA1">
        <w:rPr>
          <w:rFonts w:hint="eastAsia"/>
        </w:rPr>
        <w:t>6</w:t>
      </w:r>
      <w:r w:rsidR="00A96144">
        <w:rPr>
          <w:rFonts w:hint="eastAsia"/>
        </w:rPr>
        <w:t>年</w:t>
      </w:r>
      <w:r w:rsidR="008234A5">
        <w:rPr>
          <w:rFonts w:hint="eastAsia"/>
        </w:rPr>
        <w:t>财务审计报告</w:t>
      </w:r>
      <w:bookmarkEnd w:id="161"/>
      <w:r w:rsidR="004E7CF3">
        <w:br w:type="page"/>
      </w:r>
    </w:p>
    <w:p w:rsidR="001310AD" w:rsidRDefault="001310AD" w:rsidP="001310AD">
      <w:pPr>
        <w:pStyle w:val="3"/>
      </w:pPr>
      <w:bookmarkStart w:id="162" w:name="_Toc456257824"/>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2"/>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0E3D63">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0E3D63">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0E3D63">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0E3D63">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3" w:name="_Toc456257825"/>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3"/>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0E3D63">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4" w:name="_Toc456257826"/>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4"/>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A57B1F">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A57B1F">
              <w:rPr>
                <w:rFonts w:hint="eastAsia"/>
                <w:b/>
              </w:rPr>
              <w:t>4</w:t>
            </w:r>
            <w:r w:rsidR="004E7CF3" w:rsidRPr="005237F3">
              <w:rPr>
                <w:rFonts w:hint="eastAsia"/>
                <w:b/>
              </w:rPr>
              <w:t>年-201</w:t>
            </w:r>
            <w:r w:rsidR="00A57B1F">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0E3D63">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0E3D63">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0E3D63">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0E3D63">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0E3D63">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5" w:name="_Toc456257827"/>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5"/>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6" w:name="_Toc456257828"/>
      <w:r>
        <w:rPr>
          <w:rFonts w:hint="eastAsia"/>
        </w:rPr>
        <w:t>五</w:t>
      </w:r>
      <w:r w:rsidR="001310AD" w:rsidRPr="00497236">
        <w:rPr>
          <w:rFonts w:hint="eastAsia"/>
        </w:rPr>
        <w:t>、对合同条款的响应一览表</w:t>
      </w:r>
      <w:bookmarkEnd w:id="166"/>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7" w:name="_Toc456257829"/>
      <w:r>
        <w:rPr>
          <w:rFonts w:hint="eastAsia"/>
        </w:rPr>
        <w:lastRenderedPageBreak/>
        <w:t>六</w:t>
      </w:r>
      <w:r w:rsidR="001310AD" w:rsidRPr="00497236">
        <w:rPr>
          <w:rFonts w:hint="eastAsia"/>
        </w:rPr>
        <w:t>、廉洁承诺书</w:t>
      </w:r>
      <w:bookmarkEnd w:id="167"/>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8" w:name="_Toc456257830"/>
      <w:r>
        <w:rPr>
          <w:rFonts w:hint="eastAsia"/>
        </w:rPr>
        <w:lastRenderedPageBreak/>
        <w:t>技术部分：</w:t>
      </w:r>
      <w:bookmarkEnd w:id="168"/>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9" w:name="_Toc456257831"/>
      <w:r>
        <w:rPr>
          <w:rFonts w:hint="eastAsia"/>
        </w:rPr>
        <w:t>一、</w:t>
      </w:r>
      <w:r w:rsidRPr="00497236">
        <w:rPr>
          <w:rFonts w:hint="eastAsia"/>
        </w:rPr>
        <w:t>技术响应一览表</w:t>
      </w:r>
      <w:bookmarkEnd w:id="169"/>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56257832"/>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70"/>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71" w:name="_Toc456257833"/>
      <w:r>
        <w:rPr>
          <w:rFonts w:hint="eastAsia"/>
        </w:rPr>
        <w:t>三、</w:t>
      </w:r>
      <w:r w:rsidR="006D1670" w:rsidRPr="00497236">
        <w:rPr>
          <w:rFonts w:hint="eastAsia"/>
        </w:rPr>
        <w:t>货物明细表</w:t>
      </w:r>
      <w:bookmarkEnd w:id="171"/>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2" w:name="_Toc456257834"/>
      <w:r>
        <w:rPr>
          <w:rFonts w:hint="eastAsia"/>
        </w:rPr>
        <w:lastRenderedPageBreak/>
        <w:t>四、</w:t>
      </w:r>
      <w:r w:rsidR="006D1670" w:rsidRPr="00497236">
        <w:rPr>
          <w:rFonts w:hint="eastAsia"/>
        </w:rPr>
        <w:t>供货方式</w:t>
      </w:r>
      <w:bookmarkEnd w:id="172"/>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3" w:name="_Toc456257835"/>
      <w:r>
        <w:rPr>
          <w:rFonts w:hint="eastAsia"/>
        </w:rPr>
        <w:t>五、合同</w:t>
      </w:r>
      <w:r w:rsidR="006D1670" w:rsidRPr="00497236">
        <w:rPr>
          <w:rFonts w:hint="eastAsia"/>
        </w:rPr>
        <w:t>执行计划</w:t>
      </w:r>
      <w:bookmarkEnd w:id="173"/>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4" w:name="_Toc456257836"/>
      <w:r w:rsidRPr="00CC24A8">
        <w:rPr>
          <w:rFonts w:hint="eastAsia"/>
        </w:rPr>
        <w:lastRenderedPageBreak/>
        <w:t>六、</w:t>
      </w:r>
      <w:r w:rsidR="006D1670" w:rsidRPr="00CC24A8">
        <w:rPr>
          <w:rFonts w:hint="eastAsia"/>
        </w:rPr>
        <w:t>交货进度表</w:t>
      </w:r>
      <w:bookmarkEnd w:id="174"/>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5" w:name="_Toc456257837"/>
      <w:r>
        <w:rPr>
          <w:rFonts w:hint="eastAsia"/>
        </w:rPr>
        <w:lastRenderedPageBreak/>
        <w:t>七、</w:t>
      </w:r>
      <w:r w:rsidR="006D1670" w:rsidRPr="00497236">
        <w:rPr>
          <w:rFonts w:hint="eastAsia"/>
        </w:rPr>
        <w:t>伴随服务</w:t>
      </w:r>
      <w:bookmarkEnd w:id="175"/>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6" w:name="_Toc456257838"/>
      <w:r>
        <w:rPr>
          <w:rFonts w:hint="eastAsia"/>
        </w:rPr>
        <w:lastRenderedPageBreak/>
        <w:t>八、</w:t>
      </w:r>
      <w:r w:rsidR="006D1670" w:rsidRPr="00497236">
        <w:rPr>
          <w:rFonts w:hint="eastAsia"/>
        </w:rPr>
        <w:t>采购人配合的条件</w:t>
      </w:r>
      <w:bookmarkEnd w:id="176"/>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7" w:name="_Toc456257839"/>
      <w:r>
        <w:rPr>
          <w:rFonts w:hint="eastAsia"/>
        </w:rPr>
        <w:lastRenderedPageBreak/>
        <w:t>九</w:t>
      </w:r>
      <w:r w:rsidR="006D1670" w:rsidRPr="00497236">
        <w:rPr>
          <w:rFonts w:hint="eastAsia"/>
        </w:rPr>
        <w:t>、售后服务承诺书</w:t>
      </w:r>
      <w:bookmarkEnd w:id="177"/>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8" w:name="_Toc456257840"/>
      <w:r>
        <w:rPr>
          <w:rFonts w:hint="eastAsia"/>
        </w:rPr>
        <w:lastRenderedPageBreak/>
        <w:t>十、其他资料</w:t>
      </w:r>
      <w:bookmarkEnd w:id="178"/>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26"/>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159C" w:rsidRDefault="00F4159C" w:rsidP="004E6772">
      <w:r>
        <w:separator/>
      </w:r>
    </w:p>
  </w:endnote>
  <w:endnote w:type="continuationSeparator" w:id="1">
    <w:p w:rsidR="00F4159C" w:rsidRDefault="00F4159C"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50AC" w:rsidRDefault="008A50AC">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8A50AC" w:rsidRPr="00EA057E" w:rsidRDefault="007C7A96">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8A50AC"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AD500F" w:rsidRPr="00AD500F">
          <w:rPr>
            <w:rFonts w:asciiTheme="minorEastAsia" w:hAnsiTheme="minorEastAsia"/>
            <w:b/>
            <w:noProof/>
            <w:sz w:val="24"/>
            <w:szCs w:val="24"/>
            <w:lang w:val="zh-CN"/>
          </w:rPr>
          <w:t>25</w:t>
        </w:r>
        <w:r w:rsidRPr="00EA057E">
          <w:rPr>
            <w:rFonts w:asciiTheme="minorEastAsia" w:eastAsiaTheme="minorEastAsia" w:hAnsiTheme="minorEastAsia"/>
            <w:b/>
            <w:sz w:val="24"/>
            <w:szCs w:val="24"/>
          </w:rPr>
          <w:fldChar w:fldCharType="end"/>
        </w:r>
      </w:p>
    </w:sdtContent>
  </w:sdt>
  <w:p w:rsidR="008A50AC" w:rsidRDefault="008A50A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159C" w:rsidRDefault="00F4159C" w:rsidP="004E6772">
      <w:r>
        <w:separator/>
      </w:r>
    </w:p>
  </w:footnote>
  <w:footnote w:type="continuationSeparator" w:id="1">
    <w:p w:rsidR="00F4159C" w:rsidRDefault="00F4159C"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50AC" w:rsidRPr="004E6772" w:rsidRDefault="008A50AC"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00AF7EB9">
      <w:rPr>
        <w:rFonts w:asciiTheme="minorEastAsia" w:hAnsiTheme="minorEastAsia" w:hint="eastAsia"/>
        <w:sz w:val="21"/>
        <w:szCs w:val="21"/>
      </w:rPr>
      <w:t xml:space="preserve">        </w:t>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CE09C8">
      <w:rPr>
        <w:rFonts w:asciiTheme="minorEastAsia" w:eastAsiaTheme="minorEastAsia" w:hAnsiTheme="minorEastAsia" w:hint="eastAsia"/>
        <w:sz w:val="21"/>
        <w:szCs w:val="21"/>
      </w:rPr>
      <w:t>DO-160防火阻火试验设备</w:t>
    </w:r>
    <w:r w:rsidRPr="00154745">
      <w:rPr>
        <w:rFonts w:asciiTheme="minorEastAsia" w:eastAsiaTheme="minorEastAsia" w:hAnsiTheme="minorEastAsia" w:hint="eastAsia"/>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210535"/>
    <w:multiLevelType w:val="multilevel"/>
    <w:tmpl w:val="3DA92F2C"/>
    <w:lvl w:ilvl="0">
      <w:start w:val="1"/>
      <w:numFmt w:val="lowerLetter"/>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49C258D"/>
    <w:multiLevelType w:val="multilevel"/>
    <w:tmpl w:val="4FBE865E"/>
    <w:lvl w:ilvl="0">
      <w:start w:val="1"/>
      <w:numFmt w:val="lowerLetter"/>
      <w:lvlText w:val="%1)"/>
      <w:lvlJc w:val="left"/>
      <w:pPr>
        <w:ind w:left="840" w:hanging="420"/>
      </w:pPr>
      <w:rPr>
        <w:rFonts w:hint="eastAsia"/>
      </w:rPr>
    </w:lvl>
    <w:lvl w:ilvl="1">
      <w:start w:val="1"/>
      <w:numFmt w:val="lowerLetter"/>
      <w:lvlText w:val="%2)"/>
      <w:lvlJc w:val="left"/>
      <w:pPr>
        <w:ind w:left="1260" w:hanging="420"/>
      </w:pPr>
      <w:rPr>
        <w:rFonts w:hint="eastAsia"/>
      </w:rPr>
    </w:lvl>
    <w:lvl w:ilvl="2">
      <w:start w:val="1"/>
      <w:numFmt w:val="lowerRoman"/>
      <w:lvlText w:val="%3."/>
      <w:lvlJc w:val="right"/>
      <w:pPr>
        <w:ind w:left="1680" w:hanging="420"/>
      </w:pPr>
      <w:rPr>
        <w:rFonts w:hint="eastAsia"/>
      </w:rPr>
    </w:lvl>
    <w:lvl w:ilvl="3">
      <w:start w:val="1"/>
      <w:numFmt w:val="decimal"/>
      <w:lvlText w:val="%4."/>
      <w:lvlJc w:val="left"/>
      <w:pPr>
        <w:ind w:left="2100" w:hanging="420"/>
      </w:pPr>
      <w:rPr>
        <w:rFonts w:hint="eastAsia"/>
      </w:rPr>
    </w:lvl>
    <w:lvl w:ilvl="4">
      <w:start w:val="1"/>
      <w:numFmt w:val="lowerLetter"/>
      <w:lvlText w:val="%5)"/>
      <w:lvlJc w:val="left"/>
      <w:pPr>
        <w:ind w:left="2520" w:hanging="420"/>
      </w:pPr>
      <w:rPr>
        <w:rFonts w:hint="eastAsia"/>
      </w:rPr>
    </w:lvl>
    <w:lvl w:ilvl="5">
      <w:start w:val="1"/>
      <w:numFmt w:val="lowerRoman"/>
      <w:lvlText w:val="%6."/>
      <w:lvlJc w:val="right"/>
      <w:pPr>
        <w:ind w:left="2940" w:hanging="420"/>
      </w:pPr>
      <w:rPr>
        <w:rFonts w:hint="eastAsia"/>
      </w:rPr>
    </w:lvl>
    <w:lvl w:ilvl="6">
      <w:start w:val="1"/>
      <w:numFmt w:val="decimal"/>
      <w:lvlText w:val="%7."/>
      <w:lvlJc w:val="left"/>
      <w:pPr>
        <w:ind w:left="3360" w:hanging="420"/>
      </w:pPr>
      <w:rPr>
        <w:rFonts w:hint="eastAsia"/>
      </w:rPr>
    </w:lvl>
    <w:lvl w:ilvl="7">
      <w:start w:val="1"/>
      <w:numFmt w:val="lowerLetter"/>
      <w:lvlText w:val="%8)"/>
      <w:lvlJc w:val="left"/>
      <w:pPr>
        <w:ind w:left="3780" w:hanging="420"/>
      </w:pPr>
      <w:rPr>
        <w:rFonts w:hint="eastAsia"/>
      </w:rPr>
    </w:lvl>
    <w:lvl w:ilvl="8">
      <w:start w:val="1"/>
      <w:numFmt w:val="lowerRoman"/>
      <w:lvlText w:val="%9."/>
      <w:lvlJc w:val="right"/>
      <w:pPr>
        <w:ind w:left="4200" w:hanging="420"/>
      </w:pPr>
      <w:rPr>
        <w:rFonts w:hint="eastAsia"/>
      </w:rPr>
    </w:lvl>
  </w:abstractNum>
  <w:abstractNum w:abstractNumId="5">
    <w:nsid w:val="272C7F8C"/>
    <w:multiLevelType w:val="multilevel"/>
    <w:tmpl w:val="272C7F8C"/>
    <w:lvl w:ilvl="0">
      <w:start w:val="1"/>
      <w:numFmt w:val="lowerLetter"/>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6">
    <w:nsid w:val="278C4E21"/>
    <w:multiLevelType w:val="multilevel"/>
    <w:tmpl w:val="272C7F8C"/>
    <w:lvl w:ilvl="0">
      <w:start w:val="1"/>
      <w:numFmt w:val="lowerLetter"/>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7">
    <w:nsid w:val="28377EEA"/>
    <w:multiLevelType w:val="multilevel"/>
    <w:tmpl w:val="28377EEA"/>
    <w:lvl w:ilvl="0">
      <w:start w:val="1"/>
      <w:numFmt w:val="decimal"/>
      <w:lvlText w:val="%1."/>
      <w:lvlJc w:val="left"/>
      <w:pPr>
        <w:ind w:left="425" w:hanging="425"/>
      </w:pPr>
      <w:rPr>
        <w:rFonts w:hint="default"/>
      </w:rPr>
    </w:lvl>
    <w:lvl w:ilvl="1">
      <w:start w:val="1"/>
      <w:numFmt w:val="decimal"/>
      <w:lvlText w:val="%1.%2."/>
      <w:lvlJc w:val="left"/>
      <w:pPr>
        <w:ind w:left="567" w:hanging="567"/>
      </w:pPr>
      <w:rPr>
        <w:b w:val="0"/>
      </w:rPr>
    </w:lvl>
    <w:lvl w:ilvl="2">
      <w:start w:val="1"/>
      <w:numFmt w:val="decimal"/>
      <w:lvlText w:val="%1.%2.%3."/>
      <w:lvlJc w:val="left"/>
      <w:pPr>
        <w:ind w:left="709" w:hanging="709"/>
      </w:pPr>
      <w:rPr>
        <w:b w:val="0"/>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ADA6B0A"/>
    <w:multiLevelType w:val="multilevel"/>
    <w:tmpl w:val="3ADA6B0A"/>
    <w:lvl w:ilvl="0">
      <w:start w:val="1"/>
      <w:numFmt w:val="decimal"/>
      <w:lvlText w:val="%1."/>
      <w:lvlJc w:val="left"/>
      <w:pPr>
        <w:ind w:left="220" w:hanging="2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3C541DD6"/>
    <w:multiLevelType w:val="multilevel"/>
    <w:tmpl w:val="3C541DD6"/>
    <w:lvl w:ilvl="0">
      <w:start w:val="1"/>
      <w:numFmt w:val="decimal"/>
      <w:lvlText w:val="%1、"/>
      <w:lvlJc w:val="left"/>
      <w:pPr>
        <w:ind w:left="360" w:hanging="36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3DA92F2C"/>
    <w:multiLevelType w:val="multilevel"/>
    <w:tmpl w:val="3DA92F2C"/>
    <w:lvl w:ilvl="0">
      <w:start w:val="1"/>
      <w:numFmt w:val="lowerLetter"/>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9">
    <w:nsid w:val="4E0D1DC8"/>
    <w:multiLevelType w:val="multilevel"/>
    <w:tmpl w:val="3DA92F2C"/>
    <w:lvl w:ilvl="0">
      <w:start w:val="1"/>
      <w:numFmt w:val="lowerLetter"/>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1">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587F3151"/>
    <w:multiLevelType w:val="singleLevel"/>
    <w:tmpl w:val="587F3151"/>
    <w:lvl w:ilvl="0">
      <w:start w:val="1"/>
      <w:numFmt w:val="chineseCounting"/>
      <w:suff w:val="nothing"/>
      <w:lvlText w:val="%1、"/>
      <w:lvlJc w:val="left"/>
    </w:lvl>
  </w:abstractNum>
  <w:abstractNum w:abstractNumId="23">
    <w:nsid w:val="587F31D1"/>
    <w:multiLevelType w:val="singleLevel"/>
    <w:tmpl w:val="587F31D1"/>
    <w:lvl w:ilvl="0">
      <w:start w:val="1"/>
      <w:numFmt w:val="decimal"/>
      <w:suff w:val="nothing"/>
      <w:lvlText w:val="%1."/>
      <w:lvlJc w:val="left"/>
    </w:lvl>
  </w:abstractNum>
  <w:abstractNum w:abstractNumId="24">
    <w:nsid w:val="587F36BE"/>
    <w:multiLevelType w:val="singleLevel"/>
    <w:tmpl w:val="587F36BE"/>
    <w:lvl w:ilvl="0">
      <w:start w:val="3"/>
      <w:numFmt w:val="chineseCounting"/>
      <w:suff w:val="nothing"/>
      <w:lvlText w:val="%1、"/>
      <w:lvlJc w:val="left"/>
    </w:lvl>
  </w:abstractNum>
  <w:abstractNum w:abstractNumId="25">
    <w:nsid w:val="587F36CF"/>
    <w:multiLevelType w:val="singleLevel"/>
    <w:tmpl w:val="587F36CF"/>
    <w:lvl w:ilvl="0">
      <w:start w:val="1"/>
      <w:numFmt w:val="decimal"/>
      <w:suff w:val="nothing"/>
      <w:lvlText w:val="%1."/>
      <w:lvlJc w:val="left"/>
    </w:lvl>
  </w:abstractNum>
  <w:abstractNum w:abstractNumId="26">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5A204E5C"/>
    <w:multiLevelType w:val="hybridMultilevel"/>
    <w:tmpl w:val="F8CC5364"/>
    <w:lvl w:ilvl="0" w:tplc="443C42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619A115F"/>
    <w:multiLevelType w:val="multilevel"/>
    <w:tmpl w:val="619A115F"/>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9">
    <w:nsid w:val="68FB23A1"/>
    <w:multiLevelType w:val="multilevel"/>
    <w:tmpl w:val="68FB23A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1">
    <w:nsid w:val="6AEB18CC"/>
    <w:multiLevelType w:val="hybridMultilevel"/>
    <w:tmpl w:val="CC94BE60"/>
    <w:lvl w:ilvl="0" w:tplc="0BEA90CE">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751C7996"/>
    <w:multiLevelType w:val="multilevel"/>
    <w:tmpl w:val="272C7F8C"/>
    <w:lvl w:ilvl="0">
      <w:start w:val="1"/>
      <w:numFmt w:val="lowerLetter"/>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4">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0"/>
  </w:num>
  <w:num w:numId="2">
    <w:abstractNumId w:val="32"/>
  </w:num>
  <w:num w:numId="3">
    <w:abstractNumId w:val="30"/>
  </w:num>
  <w:num w:numId="4">
    <w:abstractNumId w:val="8"/>
  </w:num>
  <w:num w:numId="5">
    <w:abstractNumId w:val="3"/>
  </w:num>
  <w:num w:numId="6">
    <w:abstractNumId w:val="2"/>
  </w:num>
  <w:num w:numId="7">
    <w:abstractNumId w:val="20"/>
  </w:num>
  <w:num w:numId="8">
    <w:abstractNumId w:val="13"/>
  </w:num>
  <w:num w:numId="9">
    <w:abstractNumId w:val="12"/>
  </w:num>
  <w:num w:numId="10">
    <w:abstractNumId w:val="18"/>
  </w:num>
  <w:num w:numId="11">
    <w:abstractNumId w:val="26"/>
  </w:num>
  <w:num w:numId="12">
    <w:abstractNumId w:val="9"/>
  </w:num>
  <w:num w:numId="13">
    <w:abstractNumId w:val="34"/>
  </w:num>
  <w:num w:numId="14">
    <w:abstractNumId w:val="21"/>
  </w:num>
  <w:num w:numId="15">
    <w:abstractNumId w:val="0"/>
  </w:num>
  <w:num w:numId="16">
    <w:abstractNumId w:val="17"/>
  </w:num>
  <w:num w:numId="17">
    <w:abstractNumId w:val="11"/>
  </w:num>
  <w:num w:numId="18">
    <w:abstractNumId w:val="29"/>
  </w:num>
  <w:num w:numId="19">
    <w:abstractNumId w:val="28"/>
  </w:num>
  <w:num w:numId="20">
    <w:abstractNumId w:val="31"/>
  </w:num>
  <w:num w:numId="21">
    <w:abstractNumId w:val="22"/>
  </w:num>
  <w:num w:numId="22">
    <w:abstractNumId w:val="23"/>
  </w:num>
  <w:num w:numId="23">
    <w:abstractNumId w:val="24"/>
  </w:num>
  <w:num w:numId="24">
    <w:abstractNumId w:val="25"/>
  </w:num>
  <w:num w:numId="25">
    <w:abstractNumId w:val="27"/>
  </w:num>
  <w:num w:numId="26">
    <w:abstractNumId w:val="7"/>
  </w:num>
  <w:num w:numId="27">
    <w:abstractNumId w:val="15"/>
  </w:num>
  <w:num w:numId="28">
    <w:abstractNumId w:val="14"/>
  </w:num>
  <w:num w:numId="29">
    <w:abstractNumId w:val="16"/>
  </w:num>
  <w:num w:numId="30">
    <w:abstractNumId w:val="5"/>
  </w:num>
  <w:num w:numId="31">
    <w:abstractNumId w:val="4"/>
  </w:num>
  <w:num w:numId="32">
    <w:abstractNumId w:val="1"/>
  </w:num>
  <w:num w:numId="33">
    <w:abstractNumId w:val="33"/>
  </w:num>
  <w:num w:numId="34">
    <w:abstractNumId w:val="19"/>
  </w:num>
  <w:num w:numId="35">
    <w:abstractNumId w:val="6"/>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7715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03C"/>
    <w:rsid w:val="00004A8F"/>
    <w:rsid w:val="00004D3E"/>
    <w:rsid w:val="0002173D"/>
    <w:rsid w:val="00024061"/>
    <w:rsid w:val="00026724"/>
    <w:rsid w:val="000435BE"/>
    <w:rsid w:val="00047664"/>
    <w:rsid w:val="00047868"/>
    <w:rsid w:val="00063386"/>
    <w:rsid w:val="00065735"/>
    <w:rsid w:val="000660D6"/>
    <w:rsid w:val="00067300"/>
    <w:rsid w:val="00073691"/>
    <w:rsid w:val="0007479A"/>
    <w:rsid w:val="00085E60"/>
    <w:rsid w:val="000A1BC5"/>
    <w:rsid w:val="000C2983"/>
    <w:rsid w:val="000D202A"/>
    <w:rsid w:val="000D4D1B"/>
    <w:rsid w:val="000E2A3C"/>
    <w:rsid w:val="000E3D63"/>
    <w:rsid w:val="000E5EC6"/>
    <w:rsid w:val="000F02DF"/>
    <w:rsid w:val="000F55C4"/>
    <w:rsid w:val="000F58B4"/>
    <w:rsid w:val="00112E6B"/>
    <w:rsid w:val="00114C01"/>
    <w:rsid w:val="00117F7C"/>
    <w:rsid w:val="00120A4D"/>
    <w:rsid w:val="00127371"/>
    <w:rsid w:val="001276B0"/>
    <w:rsid w:val="001310AD"/>
    <w:rsid w:val="00132BAD"/>
    <w:rsid w:val="00135D44"/>
    <w:rsid w:val="00135DA0"/>
    <w:rsid w:val="00141AF1"/>
    <w:rsid w:val="001511F9"/>
    <w:rsid w:val="00154745"/>
    <w:rsid w:val="0016755F"/>
    <w:rsid w:val="00170D32"/>
    <w:rsid w:val="0017243F"/>
    <w:rsid w:val="00180270"/>
    <w:rsid w:val="001821FF"/>
    <w:rsid w:val="00183905"/>
    <w:rsid w:val="00183E40"/>
    <w:rsid w:val="00191BE4"/>
    <w:rsid w:val="0019244A"/>
    <w:rsid w:val="001A1ABB"/>
    <w:rsid w:val="001A2337"/>
    <w:rsid w:val="001A2870"/>
    <w:rsid w:val="001A54AA"/>
    <w:rsid w:val="001A7C33"/>
    <w:rsid w:val="001B0552"/>
    <w:rsid w:val="001B15DB"/>
    <w:rsid w:val="001B3C5D"/>
    <w:rsid w:val="001C2ADB"/>
    <w:rsid w:val="001C3B4F"/>
    <w:rsid w:val="001C4608"/>
    <w:rsid w:val="001C7A4C"/>
    <w:rsid w:val="001D3541"/>
    <w:rsid w:val="001E1392"/>
    <w:rsid w:val="001E1742"/>
    <w:rsid w:val="001E4D0C"/>
    <w:rsid w:val="001F06CD"/>
    <w:rsid w:val="001F38A9"/>
    <w:rsid w:val="001F620B"/>
    <w:rsid w:val="00212C01"/>
    <w:rsid w:val="002147D9"/>
    <w:rsid w:val="00215046"/>
    <w:rsid w:val="00220CF4"/>
    <w:rsid w:val="00223A65"/>
    <w:rsid w:val="00242F10"/>
    <w:rsid w:val="002465E4"/>
    <w:rsid w:val="0026697F"/>
    <w:rsid w:val="00295A1B"/>
    <w:rsid w:val="002A3697"/>
    <w:rsid w:val="002A5536"/>
    <w:rsid w:val="002B165D"/>
    <w:rsid w:val="002B1AA9"/>
    <w:rsid w:val="002C228F"/>
    <w:rsid w:val="002C608E"/>
    <w:rsid w:val="002E15E5"/>
    <w:rsid w:val="002E2873"/>
    <w:rsid w:val="002E3349"/>
    <w:rsid w:val="002E5C79"/>
    <w:rsid w:val="002F445D"/>
    <w:rsid w:val="00301B76"/>
    <w:rsid w:val="00304005"/>
    <w:rsid w:val="00312016"/>
    <w:rsid w:val="003134D4"/>
    <w:rsid w:val="00313CC7"/>
    <w:rsid w:val="0031479C"/>
    <w:rsid w:val="003231BF"/>
    <w:rsid w:val="00324FCE"/>
    <w:rsid w:val="0033043E"/>
    <w:rsid w:val="00346094"/>
    <w:rsid w:val="003544F3"/>
    <w:rsid w:val="003566B8"/>
    <w:rsid w:val="0036384D"/>
    <w:rsid w:val="00373D94"/>
    <w:rsid w:val="00374402"/>
    <w:rsid w:val="003807B9"/>
    <w:rsid w:val="0038172A"/>
    <w:rsid w:val="00386706"/>
    <w:rsid w:val="00387F7E"/>
    <w:rsid w:val="00391E9F"/>
    <w:rsid w:val="003928A6"/>
    <w:rsid w:val="00395217"/>
    <w:rsid w:val="003A0A60"/>
    <w:rsid w:val="003A23E5"/>
    <w:rsid w:val="003B545D"/>
    <w:rsid w:val="003B5FE6"/>
    <w:rsid w:val="003B635D"/>
    <w:rsid w:val="003B758C"/>
    <w:rsid w:val="003C23E1"/>
    <w:rsid w:val="003C2BED"/>
    <w:rsid w:val="003C2DAF"/>
    <w:rsid w:val="003C7028"/>
    <w:rsid w:val="003E5689"/>
    <w:rsid w:val="003E600C"/>
    <w:rsid w:val="003F434B"/>
    <w:rsid w:val="00404CE7"/>
    <w:rsid w:val="0041778F"/>
    <w:rsid w:val="0042362D"/>
    <w:rsid w:val="004303A8"/>
    <w:rsid w:val="0045557D"/>
    <w:rsid w:val="00467A6C"/>
    <w:rsid w:val="00470380"/>
    <w:rsid w:val="0047117D"/>
    <w:rsid w:val="00472531"/>
    <w:rsid w:val="0048186D"/>
    <w:rsid w:val="00481ADC"/>
    <w:rsid w:val="00485A52"/>
    <w:rsid w:val="00493572"/>
    <w:rsid w:val="00497236"/>
    <w:rsid w:val="004A72AD"/>
    <w:rsid w:val="004B4E48"/>
    <w:rsid w:val="004C15A8"/>
    <w:rsid w:val="004C16C5"/>
    <w:rsid w:val="004C63B4"/>
    <w:rsid w:val="004D0216"/>
    <w:rsid w:val="004D684A"/>
    <w:rsid w:val="004E32A8"/>
    <w:rsid w:val="004E4DB7"/>
    <w:rsid w:val="004E6772"/>
    <w:rsid w:val="004E6F38"/>
    <w:rsid w:val="004E7CF3"/>
    <w:rsid w:val="004F3B6C"/>
    <w:rsid w:val="0050342C"/>
    <w:rsid w:val="00514412"/>
    <w:rsid w:val="00521CD8"/>
    <w:rsid w:val="005307C9"/>
    <w:rsid w:val="005348CA"/>
    <w:rsid w:val="00537264"/>
    <w:rsid w:val="00540A84"/>
    <w:rsid w:val="005424A4"/>
    <w:rsid w:val="00556D55"/>
    <w:rsid w:val="005575D5"/>
    <w:rsid w:val="00573AE3"/>
    <w:rsid w:val="00575C24"/>
    <w:rsid w:val="005819F3"/>
    <w:rsid w:val="005927BF"/>
    <w:rsid w:val="0059396B"/>
    <w:rsid w:val="005959E3"/>
    <w:rsid w:val="005A4D7E"/>
    <w:rsid w:val="005B3EB8"/>
    <w:rsid w:val="005B7E41"/>
    <w:rsid w:val="005C26DA"/>
    <w:rsid w:val="005C679B"/>
    <w:rsid w:val="005D5852"/>
    <w:rsid w:val="005E5AD3"/>
    <w:rsid w:val="005E729F"/>
    <w:rsid w:val="005F0EE0"/>
    <w:rsid w:val="005F3BF5"/>
    <w:rsid w:val="005F796F"/>
    <w:rsid w:val="006017BC"/>
    <w:rsid w:val="00601851"/>
    <w:rsid w:val="00612004"/>
    <w:rsid w:val="00614185"/>
    <w:rsid w:val="00620612"/>
    <w:rsid w:val="0062117B"/>
    <w:rsid w:val="00621233"/>
    <w:rsid w:val="00622114"/>
    <w:rsid w:val="0062563E"/>
    <w:rsid w:val="006260AD"/>
    <w:rsid w:val="00627424"/>
    <w:rsid w:val="00631DE1"/>
    <w:rsid w:val="006328F5"/>
    <w:rsid w:val="00634EE1"/>
    <w:rsid w:val="00650F8E"/>
    <w:rsid w:val="00651187"/>
    <w:rsid w:val="0065584A"/>
    <w:rsid w:val="00663622"/>
    <w:rsid w:val="00665B76"/>
    <w:rsid w:val="006714CA"/>
    <w:rsid w:val="00682CD7"/>
    <w:rsid w:val="006A0313"/>
    <w:rsid w:val="006B1D3D"/>
    <w:rsid w:val="006B579C"/>
    <w:rsid w:val="006C2120"/>
    <w:rsid w:val="006C2123"/>
    <w:rsid w:val="006C3EC5"/>
    <w:rsid w:val="006D1670"/>
    <w:rsid w:val="006E03D8"/>
    <w:rsid w:val="006E0485"/>
    <w:rsid w:val="006E07FA"/>
    <w:rsid w:val="006E5C9E"/>
    <w:rsid w:val="006E7288"/>
    <w:rsid w:val="006F0B17"/>
    <w:rsid w:val="006F27A7"/>
    <w:rsid w:val="006F5865"/>
    <w:rsid w:val="006F5BFE"/>
    <w:rsid w:val="0070428E"/>
    <w:rsid w:val="00707DB5"/>
    <w:rsid w:val="00710359"/>
    <w:rsid w:val="00714EC2"/>
    <w:rsid w:val="00715D4D"/>
    <w:rsid w:val="00726E94"/>
    <w:rsid w:val="0074456A"/>
    <w:rsid w:val="0074659F"/>
    <w:rsid w:val="00747725"/>
    <w:rsid w:val="00752D6C"/>
    <w:rsid w:val="00755AC2"/>
    <w:rsid w:val="0076484D"/>
    <w:rsid w:val="00765466"/>
    <w:rsid w:val="0077357B"/>
    <w:rsid w:val="00784777"/>
    <w:rsid w:val="00786767"/>
    <w:rsid w:val="00792084"/>
    <w:rsid w:val="00792153"/>
    <w:rsid w:val="00792BB8"/>
    <w:rsid w:val="00792E80"/>
    <w:rsid w:val="00793070"/>
    <w:rsid w:val="00793E74"/>
    <w:rsid w:val="007B00B6"/>
    <w:rsid w:val="007B5D07"/>
    <w:rsid w:val="007B7D36"/>
    <w:rsid w:val="007C6E40"/>
    <w:rsid w:val="007C7A96"/>
    <w:rsid w:val="007D2D4C"/>
    <w:rsid w:val="007D7E7E"/>
    <w:rsid w:val="007E3239"/>
    <w:rsid w:val="007E4589"/>
    <w:rsid w:val="007E7484"/>
    <w:rsid w:val="008136AF"/>
    <w:rsid w:val="00813CEE"/>
    <w:rsid w:val="00820D99"/>
    <w:rsid w:val="008234A5"/>
    <w:rsid w:val="00825A7A"/>
    <w:rsid w:val="00831B3B"/>
    <w:rsid w:val="00833CFB"/>
    <w:rsid w:val="00833F99"/>
    <w:rsid w:val="008369E6"/>
    <w:rsid w:val="00845E3A"/>
    <w:rsid w:val="0085549E"/>
    <w:rsid w:val="008567CE"/>
    <w:rsid w:val="00857F1C"/>
    <w:rsid w:val="00862EA1"/>
    <w:rsid w:val="00863150"/>
    <w:rsid w:val="00863F47"/>
    <w:rsid w:val="00870333"/>
    <w:rsid w:val="008714C5"/>
    <w:rsid w:val="00872656"/>
    <w:rsid w:val="008754C9"/>
    <w:rsid w:val="00893778"/>
    <w:rsid w:val="00894269"/>
    <w:rsid w:val="008A217F"/>
    <w:rsid w:val="008A4D01"/>
    <w:rsid w:val="008A4F62"/>
    <w:rsid w:val="008A50AC"/>
    <w:rsid w:val="008A544A"/>
    <w:rsid w:val="008A75A6"/>
    <w:rsid w:val="008B775E"/>
    <w:rsid w:val="008B7BF4"/>
    <w:rsid w:val="008B7F14"/>
    <w:rsid w:val="008C18E1"/>
    <w:rsid w:val="008C57F7"/>
    <w:rsid w:val="008D2F32"/>
    <w:rsid w:val="008E0CF5"/>
    <w:rsid w:val="008E2DB4"/>
    <w:rsid w:val="008E335A"/>
    <w:rsid w:val="008E3C21"/>
    <w:rsid w:val="008E5A99"/>
    <w:rsid w:val="008F66DD"/>
    <w:rsid w:val="00901B6A"/>
    <w:rsid w:val="0090249B"/>
    <w:rsid w:val="0091131A"/>
    <w:rsid w:val="009134EE"/>
    <w:rsid w:val="009150E2"/>
    <w:rsid w:val="0091747C"/>
    <w:rsid w:val="00922472"/>
    <w:rsid w:val="00925D3F"/>
    <w:rsid w:val="00933D2F"/>
    <w:rsid w:val="0093487D"/>
    <w:rsid w:val="00943585"/>
    <w:rsid w:val="00947A77"/>
    <w:rsid w:val="0096193D"/>
    <w:rsid w:val="009721A3"/>
    <w:rsid w:val="009756CF"/>
    <w:rsid w:val="0099426C"/>
    <w:rsid w:val="00997AA2"/>
    <w:rsid w:val="009A52EE"/>
    <w:rsid w:val="009B41E9"/>
    <w:rsid w:val="009C4C6C"/>
    <w:rsid w:val="009C595D"/>
    <w:rsid w:val="009D0F78"/>
    <w:rsid w:val="009D1B24"/>
    <w:rsid w:val="009D1EB8"/>
    <w:rsid w:val="009E0C33"/>
    <w:rsid w:val="009E37DB"/>
    <w:rsid w:val="009E76D5"/>
    <w:rsid w:val="009F72EF"/>
    <w:rsid w:val="00A04003"/>
    <w:rsid w:val="00A05FAC"/>
    <w:rsid w:val="00A079CA"/>
    <w:rsid w:val="00A13DFC"/>
    <w:rsid w:val="00A21C99"/>
    <w:rsid w:val="00A245C3"/>
    <w:rsid w:val="00A46201"/>
    <w:rsid w:val="00A50102"/>
    <w:rsid w:val="00A5011E"/>
    <w:rsid w:val="00A57B1F"/>
    <w:rsid w:val="00A61928"/>
    <w:rsid w:val="00A620C4"/>
    <w:rsid w:val="00A63F64"/>
    <w:rsid w:val="00A80671"/>
    <w:rsid w:val="00A91C01"/>
    <w:rsid w:val="00A943C7"/>
    <w:rsid w:val="00A96144"/>
    <w:rsid w:val="00AA1720"/>
    <w:rsid w:val="00AB03F5"/>
    <w:rsid w:val="00AB72FA"/>
    <w:rsid w:val="00AC7F7D"/>
    <w:rsid w:val="00AD18D2"/>
    <w:rsid w:val="00AD2C1C"/>
    <w:rsid w:val="00AD500F"/>
    <w:rsid w:val="00AD57BE"/>
    <w:rsid w:val="00AD6B95"/>
    <w:rsid w:val="00AE258D"/>
    <w:rsid w:val="00AF56B5"/>
    <w:rsid w:val="00AF5D5D"/>
    <w:rsid w:val="00AF6B3B"/>
    <w:rsid w:val="00AF7EB9"/>
    <w:rsid w:val="00B13686"/>
    <w:rsid w:val="00B2328C"/>
    <w:rsid w:val="00B306BB"/>
    <w:rsid w:val="00B32ECA"/>
    <w:rsid w:val="00B40DEC"/>
    <w:rsid w:val="00B41812"/>
    <w:rsid w:val="00B46BEF"/>
    <w:rsid w:val="00B473CD"/>
    <w:rsid w:val="00B5075E"/>
    <w:rsid w:val="00B55B45"/>
    <w:rsid w:val="00B7427F"/>
    <w:rsid w:val="00B85917"/>
    <w:rsid w:val="00B87218"/>
    <w:rsid w:val="00B90C74"/>
    <w:rsid w:val="00B96D66"/>
    <w:rsid w:val="00B976BC"/>
    <w:rsid w:val="00BA4EAF"/>
    <w:rsid w:val="00BA5387"/>
    <w:rsid w:val="00BA6CA8"/>
    <w:rsid w:val="00BA7982"/>
    <w:rsid w:val="00BB71E2"/>
    <w:rsid w:val="00BC7566"/>
    <w:rsid w:val="00BD1287"/>
    <w:rsid w:val="00BD3F33"/>
    <w:rsid w:val="00BE7B46"/>
    <w:rsid w:val="00BF47BE"/>
    <w:rsid w:val="00C026A2"/>
    <w:rsid w:val="00C02E48"/>
    <w:rsid w:val="00C066F2"/>
    <w:rsid w:val="00C115B7"/>
    <w:rsid w:val="00C117DA"/>
    <w:rsid w:val="00C151C9"/>
    <w:rsid w:val="00C17E10"/>
    <w:rsid w:val="00C21CBA"/>
    <w:rsid w:val="00C23EA1"/>
    <w:rsid w:val="00C332F4"/>
    <w:rsid w:val="00C36072"/>
    <w:rsid w:val="00C55313"/>
    <w:rsid w:val="00C578AD"/>
    <w:rsid w:val="00C6687F"/>
    <w:rsid w:val="00C711B9"/>
    <w:rsid w:val="00C72B45"/>
    <w:rsid w:val="00C864E7"/>
    <w:rsid w:val="00C90062"/>
    <w:rsid w:val="00CA3C61"/>
    <w:rsid w:val="00CB79FB"/>
    <w:rsid w:val="00CC24A8"/>
    <w:rsid w:val="00CC74C0"/>
    <w:rsid w:val="00CD0421"/>
    <w:rsid w:val="00CD482A"/>
    <w:rsid w:val="00CD5AC1"/>
    <w:rsid w:val="00CE08D9"/>
    <w:rsid w:val="00CE09C8"/>
    <w:rsid w:val="00CF13D4"/>
    <w:rsid w:val="00CF1428"/>
    <w:rsid w:val="00CF1B4F"/>
    <w:rsid w:val="00CF2B89"/>
    <w:rsid w:val="00CF6F34"/>
    <w:rsid w:val="00D03162"/>
    <w:rsid w:val="00D17D1B"/>
    <w:rsid w:val="00D259BF"/>
    <w:rsid w:val="00D4030C"/>
    <w:rsid w:val="00D46F98"/>
    <w:rsid w:val="00D5257B"/>
    <w:rsid w:val="00D63E97"/>
    <w:rsid w:val="00D7160E"/>
    <w:rsid w:val="00D7181C"/>
    <w:rsid w:val="00D72834"/>
    <w:rsid w:val="00D74E36"/>
    <w:rsid w:val="00D80F44"/>
    <w:rsid w:val="00D8373C"/>
    <w:rsid w:val="00D9270F"/>
    <w:rsid w:val="00D95B29"/>
    <w:rsid w:val="00DA0DB0"/>
    <w:rsid w:val="00DB2290"/>
    <w:rsid w:val="00DB6F59"/>
    <w:rsid w:val="00DC02D3"/>
    <w:rsid w:val="00DC3CA0"/>
    <w:rsid w:val="00DC715B"/>
    <w:rsid w:val="00DD32CF"/>
    <w:rsid w:val="00DE2445"/>
    <w:rsid w:val="00DE4B5B"/>
    <w:rsid w:val="00DF5C8A"/>
    <w:rsid w:val="00E01F14"/>
    <w:rsid w:val="00E05C23"/>
    <w:rsid w:val="00E103D6"/>
    <w:rsid w:val="00E146CF"/>
    <w:rsid w:val="00E2137A"/>
    <w:rsid w:val="00E23CDC"/>
    <w:rsid w:val="00E32F1D"/>
    <w:rsid w:val="00E34B45"/>
    <w:rsid w:val="00E43A18"/>
    <w:rsid w:val="00E516D1"/>
    <w:rsid w:val="00E5495B"/>
    <w:rsid w:val="00E55D6C"/>
    <w:rsid w:val="00E75C2A"/>
    <w:rsid w:val="00E85AE3"/>
    <w:rsid w:val="00E86D3C"/>
    <w:rsid w:val="00E9711A"/>
    <w:rsid w:val="00E97507"/>
    <w:rsid w:val="00EA057E"/>
    <w:rsid w:val="00EA5CCA"/>
    <w:rsid w:val="00EA5F0B"/>
    <w:rsid w:val="00EA7766"/>
    <w:rsid w:val="00EB4777"/>
    <w:rsid w:val="00ED2843"/>
    <w:rsid w:val="00ED4DAE"/>
    <w:rsid w:val="00ED5FFD"/>
    <w:rsid w:val="00ED7D7C"/>
    <w:rsid w:val="00EE1FAC"/>
    <w:rsid w:val="00EF05E1"/>
    <w:rsid w:val="00EF5EAA"/>
    <w:rsid w:val="00EF6ACE"/>
    <w:rsid w:val="00EF7372"/>
    <w:rsid w:val="00F0212F"/>
    <w:rsid w:val="00F10904"/>
    <w:rsid w:val="00F1289B"/>
    <w:rsid w:val="00F25A0E"/>
    <w:rsid w:val="00F31D32"/>
    <w:rsid w:val="00F35D37"/>
    <w:rsid w:val="00F362C5"/>
    <w:rsid w:val="00F37105"/>
    <w:rsid w:val="00F4159C"/>
    <w:rsid w:val="00F522D3"/>
    <w:rsid w:val="00F55D57"/>
    <w:rsid w:val="00F57231"/>
    <w:rsid w:val="00F65ACF"/>
    <w:rsid w:val="00F776D9"/>
    <w:rsid w:val="00F874EC"/>
    <w:rsid w:val="00F94E08"/>
    <w:rsid w:val="00FA3ADA"/>
    <w:rsid w:val="00FC0F3A"/>
    <w:rsid w:val="00FC386A"/>
    <w:rsid w:val="00FD47DD"/>
    <w:rsid w:val="00FD4C32"/>
    <w:rsid w:val="00FD4F1B"/>
    <w:rsid w:val="00FD5620"/>
    <w:rsid w:val="00FD5934"/>
    <w:rsid w:val="00FE0AEF"/>
    <w:rsid w:val="00FE40B1"/>
    <w:rsid w:val="00FE55F7"/>
    <w:rsid w:val="00FE73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71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 w:type="paragraph" w:styleId="af1">
    <w:name w:val="Normal (Web)"/>
    <w:basedOn w:val="a0"/>
    <w:uiPriority w:val="99"/>
    <w:rsid w:val="00575C24"/>
    <w:pPr>
      <w:widowControl/>
      <w:spacing w:before="100" w:beforeAutospacing="1" w:after="100" w:afterAutospacing="1"/>
      <w:jc w:val="left"/>
    </w:pPr>
    <w:rPr>
      <w:rFonts w:ascii="宋体" w:hAnsi="宋体"/>
      <w:kern w:val="0"/>
      <w:sz w:val="24"/>
    </w:rPr>
  </w:style>
  <w:style w:type="character" w:styleId="af2">
    <w:name w:val="Emphasis"/>
    <w:basedOn w:val="a1"/>
    <w:uiPriority w:val="20"/>
    <w:qFormat/>
    <w:rsid w:val="00D7181C"/>
    <w:rPr>
      <w:i w:val="0"/>
      <w:iCs w:val="0"/>
      <w:color w:val="CC0000"/>
    </w:rPr>
  </w:style>
  <w:style w:type="character" w:customStyle="1" w:styleId="apple-converted-space">
    <w:name w:val="apple-converted-space"/>
    <w:basedOn w:val="a1"/>
    <w:rsid w:val="0091131A"/>
  </w:style>
  <w:style w:type="paragraph" w:customStyle="1" w:styleId="11">
    <w:name w:val="列出段落1"/>
    <w:basedOn w:val="a0"/>
    <w:uiPriority w:val="34"/>
    <w:qFormat/>
    <w:rsid w:val="001A54AA"/>
    <w:pPr>
      <w:ind w:firstLineChars="200" w:firstLine="420"/>
    </w:pPr>
  </w:style>
  <w:style w:type="character" w:customStyle="1" w:styleId="font2">
    <w:name w:val="font2"/>
    <w:basedOn w:val="a1"/>
    <w:uiPriority w:val="99"/>
    <w:rsid w:val="00947A77"/>
    <w:rPr>
      <w:rFonts w:cs="Times New Roman"/>
    </w:rPr>
  </w:style>
  <w:style w:type="paragraph" w:customStyle="1" w:styleId="3122">
    <w:name w:val="样式 标题31 + 首行缩进:  2 字符 + 首行缩进:  2 字符"/>
    <w:basedOn w:val="a0"/>
    <w:rsid w:val="009721A3"/>
    <w:pPr>
      <w:spacing w:line="360" w:lineRule="auto"/>
      <w:ind w:leftChars="236" w:left="566" w:firstLine="1"/>
      <w:jc w:val="left"/>
      <w:outlineLvl w:val="3"/>
    </w:pPr>
    <w:rPr>
      <w:rFonts w:cs="宋体"/>
      <w:bCs/>
      <w:sz w:val="24"/>
    </w:rPr>
  </w:style>
</w:styles>
</file>

<file path=word/webSettings.xml><?xml version="1.0" encoding="utf-8"?>
<w:webSettings xmlns:r="http://schemas.openxmlformats.org/officeDocument/2006/relationships" xmlns:w="http://schemas.openxmlformats.org/wordprocessingml/2006/main">
  <w:divs>
    <w:div w:id="394087986">
      <w:bodyDiv w:val="1"/>
      <w:marLeft w:val="0"/>
      <w:marRight w:val="0"/>
      <w:marTop w:val="0"/>
      <w:marBottom w:val="0"/>
      <w:divBdr>
        <w:top w:val="none" w:sz="0" w:space="0" w:color="auto"/>
        <w:left w:val="none" w:sz="0" w:space="0" w:color="auto"/>
        <w:bottom w:val="none" w:sz="0" w:space="0" w:color="auto"/>
        <w:right w:val="none" w:sz="0" w:space="0" w:color="auto"/>
      </w:divBdr>
    </w:div>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70748741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2249</TotalTime>
  <Pages>55</Pages>
  <Words>4664</Words>
  <Characters>26585</Characters>
  <Application>Microsoft Office Word</Application>
  <DocSecurity>0</DocSecurity>
  <Lines>221</Lines>
  <Paragraphs>62</Paragraphs>
  <ScaleCrop>false</ScaleCrop>
  <Company>Lenovo</Company>
  <LinksUpToDate>false</LinksUpToDate>
  <CharactersWithSpaces>31187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gdjl07034</cp:lastModifiedBy>
  <cp:revision>248</cp:revision>
  <cp:lastPrinted>2015-12-14T05:56:00Z</cp:lastPrinted>
  <dcterms:created xsi:type="dcterms:W3CDTF">2015-12-11T03:27:00Z</dcterms:created>
  <dcterms:modified xsi:type="dcterms:W3CDTF">2017-09-07T09:32:00Z</dcterms:modified>
</cp:coreProperties>
</file>