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AB1FFB" w:rsidP="00EA5F0B">
      <w:pPr>
        <w:spacing w:line="360" w:lineRule="auto"/>
        <w:jc w:val="center"/>
        <w:rPr>
          <w:b/>
          <w:bCs/>
          <w:sz w:val="44"/>
        </w:rPr>
      </w:pPr>
      <w:r>
        <w:rPr>
          <w:rFonts w:ascii="宋体" w:hAnsi="宋体" w:cs="宋体" w:hint="eastAsia"/>
          <w:b/>
          <w:kern w:val="0"/>
          <w:sz w:val="44"/>
          <w:szCs w:val="44"/>
        </w:rPr>
        <w:t>2018年</w:t>
      </w:r>
      <w:r w:rsidR="002B2C94">
        <w:rPr>
          <w:rFonts w:ascii="宋体" w:hAnsi="宋体" w:cs="宋体" w:hint="eastAsia"/>
          <w:b/>
          <w:kern w:val="0"/>
          <w:sz w:val="44"/>
          <w:szCs w:val="44"/>
        </w:rPr>
        <w:t>活塞压力计</w:t>
      </w:r>
      <w:r>
        <w:rPr>
          <w:rFonts w:ascii="宋体" w:hAnsi="宋体" w:cs="宋体" w:hint="eastAsia"/>
          <w:b/>
          <w:kern w:val="0"/>
          <w:sz w:val="44"/>
          <w:szCs w:val="44"/>
        </w:rPr>
        <w:t>采购项目</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2B2C94">
        <w:rPr>
          <w:rFonts w:ascii="仿宋_GB2312" w:eastAsia="仿宋_GB2312" w:hint="eastAsia"/>
          <w:b/>
          <w:sz w:val="36"/>
          <w:szCs w:val="36"/>
        </w:rPr>
        <w:t>GDJL-18/02-024</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234A58">
        <w:rPr>
          <w:rFonts w:asciiTheme="minorEastAsia" w:eastAsiaTheme="minorEastAsia" w:hAnsiTheme="minorEastAsia" w:hint="eastAsia"/>
          <w:b/>
          <w:bCs/>
          <w:sz w:val="36"/>
          <w:szCs w:val="36"/>
        </w:rPr>
        <w:t>201</w:t>
      </w:r>
      <w:r w:rsidR="00AB1FFB">
        <w:rPr>
          <w:rFonts w:asciiTheme="minorEastAsia" w:eastAsiaTheme="minorEastAsia" w:hAnsiTheme="minorEastAsia" w:hint="eastAsia"/>
          <w:b/>
          <w:bCs/>
          <w:sz w:val="36"/>
          <w:szCs w:val="36"/>
        </w:rPr>
        <w:t>8</w:t>
      </w:r>
      <w:r w:rsidR="00234A58">
        <w:rPr>
          <w:rFonts w:asciiTheme="minorEastAsia" w:eastAsiaTheme="minorEastAsia" w:hAnsiTheme="minorEastAsia" w:hint="eastAsia"/>
          <w:b/>
          <w:bCs/>
          <w:sz w:val="36"/>
          <w:szCs w:val="36"/>
        </w:rPr>
        <w:t>年</w:t>
      </w:r>
      <w:r w:rsidR="002B2C94">
        <w:rPr>
          <w:rFonts w:asciiTheme="minorEastAsia" w:eastAsiaTheme="minorEastAsia" w:hAnsiTheme="minorEastAsia" w:hint="eastAsia"/>
          <w:b/>
          <w:bCs/>
          <w:sz w:val="36"/>
          <w:szCs w:val="36"/>
        </w:rPr>
        <w:t>2</w:t>
      </w:r>
      <w:r w:rsidR="00234A58">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62496A" w:rsidP="00872656">
      <w:pPr>
        <w:pStyle w:val="10"/>
        <w:tabs>
          <w:tab w:val="right" w:leader="dot" w:pos="9402"/>
        </w:tabs>
        <w:rPr>
          <w:rFonts w:eastAsiaTheme="minorEastAsia" w:cstheme="minorBidi"/>
          <w:b w:val="0"/>
          <w:bCs w:val="0"/>
          <w:caps w:val="0"/>
          <w:noProof/>
          <w:sz w:val="21"/>
          <w:szCs w:val="21"/>
        </w:rPr>
      </w:pPr>
      <w:r w:rsidRPr="0062496A">
        <w:rPr>
          <w:sz w:val="21"/>
          <w:szCs w:val="21"/>
        </w:rPr>
        <w:fldChar w:fldCharType="begin"/>
      </w:r>
      <w:r w:rsidR="00E34B45" w:rsidRPr="00872656">
        <w:rPr>
          <w:sz w:val="21"/>
          <w:szCs w:val="21"/>
        </w:rPr>
        <w:instrText xml:space="preserve"> TOC \o "1-3" \h \z \u </w:instrText>
      </w:r>
      <w:r w:rsidRPr="0062496A">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62496A"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62496A"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62496A"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62496A"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62496A"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62496A"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62496A"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62496A"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62496A"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62496A"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62496A"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62496A"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62496A"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62496A"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62496A"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62496A"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62496A"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62496A"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62496A"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62496A"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62496A"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62496A"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62496A"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62496A"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62496A"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62496A"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62496A"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62496A"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62496A"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62496A"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62496A"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62496A"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62496A"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62496A"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62496A"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62496A"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62496A"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62496A"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62496A"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62496A"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62496A"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62496A"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62496A"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62496A"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62496A"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62496A"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62496A"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62496A"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62496A"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62496A"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62496A"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62496A"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62496A"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62496A"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62496A"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62496A"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62496A"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62496A"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62496A"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62496A"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62496A"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62496A"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62496A"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62496A"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62496A"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62496A"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62496A"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62496A"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62496A"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62496A"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62496A"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62496A"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62496A"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62496A"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62496A"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62496A"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2B2C94">
        <w:rPr>
          <w:rFonts w:asciiTheme="minorEastAsia" w:hAnsiTheme="minorEastAsia" w:hint="eastAsia"/>
          <w:sz w:val="24"/>
        </w:rPr>
        <w:t>活塞压力计</w:t>
      </w:r>
      <w:r w:rsidR="00AB1FFB">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2B2C94">
        <w:rPr>
          <w:rFonts w:asciiTheme="minorEastAsia" w:eastAsiaTheme="minorEastAsia" w:hAnsiTheme="minorEastAsia" w:hint="eastAsia"/>
          <w:sz w:val="24"/>
        </w:rPr>
        <w:t>2018年2月1日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2B2C94">
        <w:rPr>
          <w:rFonts w:asciiTheme="minorEastAsia" w:eastAsiaTheme="minorEastAsia" w:hAnsiTheme="minorEastAsia" w:hint="eastAsia"/>
          <w:bCs/>
          <w:sz w:val="24"/>
        </w:rPr>
        <w:t>GDJL-18/02-024</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2B2C94">
        <w:rPr>
          <w:rFonts w:asciiTheme="minorEastAsia" w:hAnsiTheme="minorEastAsia" w:hint="eastAsia"/>
          <w:sz w:val="24"/>
        </w:rPr>
        <w:t>活塞压力计</w:t>
      </w:r>
      <w:r w:rsidR="00AB1FFB">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49"/>
        <w:gridCol w:w="1415"/>
        <w:gridCol w:w="1292"/>
        <w:gridCol w:w="1554"/>
        <w:gridCol w:w="1574"/>
      </w:tblGrid>
      <w:tr w:rsidR="00030AAE" w:rsidRPr="00614185" w:rsidTr="00030AAE">
        <w:trPr>
          <w:trHeight w:val="478"/>
          <w:tblCellSpacing w:w="20" w:type="dxa"/>
        </w:trPr>
        <w:tc>
          <w:tcPr>
            <w:tcW w:w="2689" w:type="dxa"/>
            <w:shd w:val="clear" w:color="auto" w:fill="FFFFFF"/>
            <w:vAlign w:val="center"/>
            <w:hideMark/>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375"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规格型号</w:t>
            </w:r>
          </w:p>
        </w:tc>
        <w:tc>
          <w:tcPr>
            <w:tcW w:w="1252"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14" w:type="dxa"/>
            <w:shd w:val="clear" w:color="auto" w:fill="FFFFFF"/>
            <w:vAlign w:val="center"/>
          </w:tcPr>
          <w:p w:rsidR="00030AAE" w:rsidRDefault="00030AAE" w:rsidP="002B261F">
            <w:pPr>
              <w:widowControl/>
              <w:spacing w:after="150"/>
              <w:jc w:val="center"/>
              <w:rPr>
                <w:rFonts w:ascii="宋体" w:hAnsi="宋体" w:cs="宋体"/>
                <w:kern w:val="0"/>
                <w:sz w:val="24"/>
              </w:rPr>
            </w:pPr>
            <w:r>
              <w:rPr>
                <w:rFonts w:ascii="宋体" w:hAnsi="宋体" w:cs="宋体" w:hint="eastAsia"/>
                <w:kern w:val="0"/>
                <w:sz w:val="24"/>
              </w:rPr>
              <w:t>地点</w:t>
            </w:r>
          </w:p>
        </w:tc>
        <w:tc>
          <w:tcPr>
            <w:tcW w:w="1514"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备注</w:t>
            </w:r>
          </w:p>
        </w:tc>
      </w:tr>
      <w:tr w:rsidR="00030AAE" w:rsidRPr="00614185" w:rsidTr="00030AAE">
        <w:trPr>
          <w:trHeight w:val="70"/>
          <w:tblCellSpacing w:w="20" w:type="dxa"/>
        </w:trPr>
        <w:tc>
          <w:tcPr>
            <w:tcW w:w="2689" w:type="dxa"/>
            <w:shd w:val="clear" w:color="auto" w:fill="FFFFFF"/>
            <w:vAlign w:val="center"/>
            <w:hideMark/>
          </w:tcPr>
          <w:p w:rsidR="00030AAE" w:rsidRPr="0091131A" w:rsidRDefault="00206B15" w:rsidP="002B261F">
            <w:pPr>
              <w:widowControl/>
              <w:spacing w:after="150"/>
              <w:jc w:val="center"/>
              <w:rPr>
                <w:rFonts w:asciiTheme="minorEastAsia" w:eastAsiaTheme="minorEastAsia" w:hAnsiTheme="minorEastAsia" w:cs="宋体"/>
                <w:kern w:val="0"/>
                <w:sz w:val="24"/>
              </w:rPr>
            </w:pPr>
            <w:r w:rsidRPr="00206B15">
              <w:rPr>
                <w:rFonts w:asciiTheme="minorEastAsia" w:hAnsiTheme="minorEastAsia" w:hint="eastAsia"/>
                <w:sz w:val="24"/>
              </w:rPr>
              <w:t>气体</w:t>
            </w:r>
            <w:r w:rsidR="002B2C94">
              <w:rPr>
                <w:rFonts w:asciiTheme="minorEastAsia" w:hAnsiTheme="minorEastAsia" w:hint="eastAsia"/>
                <w:sz w:val="24"/>
              </w:rPr>
              <w:t>活塞压力计</w:t>
            </w:r>
          </w:p>
        </w:tc>
        <w:tc>
          <w:tcPr>
            <w:tcW w:w="1375" w:type="dxa"/>
            <w:shd w:val="clear" w:color="auto" w:fill="FFFFFF"/>
            <w:vAlign w:val="center"/>
          </w:tcPr>
          <w:p w:rsidR="00030AAE" w:rsidRPr="00614185" w:rsidRDefault="00206B15" w:rsidP="002B261F">
            <w:pPr>
              <w:widowControl/>
              <w:spacing w:after="150"/>
              <w:jc w:val="center"/>
              <w:rPr>
                <w:rFonts w:ascii="宋体" w:hAnsi="宋体" w:cs="宋体"/>
                <w:kern w:val="0"/>
                <w:sz w:val="24"/>
              </w:rPr>
            </w:pPr>
            <w:r w:rsidRPr="00206B15">
              <w:rPr>
                <w:rFonts w:asciiTheme="minorEastAsia" w:hAnsiTheme="minorEastAsia" w:hint="eastAsia"/>
                <w:sz w:val="24"/>
              </w:rPr>
              <w:t>－100～400kPa</w:t>
            </w:r>
          </w:p>
        </w:tc>
        <w:tc>
          <w:tcPr>
            <w:tcW w:w="1252" w:type="dxa"/>
            <w:shd w:val="clear" w:color="auto" w:fill="FFFFFF"/>
            <w:vAlign w:val="center"/>
          </w:tcPr>
          <w:p w:rsidR="00030AAE" w:rsidRPr="00614185" w:rsidRDefault="00206B15" w:rsidP="002B261F">
            <w:pPr>
              <w:widowControl/>
              <w:spacing w:after="150"/>
              <w:jc w:val="center"/>
              <w:rPr>
                <w:rFonts w:ascii="宋体" w:hAnsi="宋体" w:cs="宋体"/>
                <w:kern w:val="0"/>
                <w:sz w:val="24"/>
              </w:rPr>
            </w:pPr>
            <w:r>
              <w:rPr>
                <w:rFonts w:ascii="宋体" w:hAnsi="宋体" w:cs="宋体" w:hint="eastAsia"/>
                <w:kern w:val="0"/>
                <w:sz w:val="24"/>
              </w:rPr>
              <w:t>4</w:t>
            </w:r>
          </w:p>
        </w:tc>
        <w:tc>
          <w:tcPr>
            <w:tcW w:w="1514" w:type="dxa"/>
            <w:shd w:val="clear" w:color="auto" w:fill="FFFFFF"/>
            <w:vAlign w:val="center"/>
          </w:tcPr>
          <w:p w:rsidR="00030AAE" w:rsidRPr="00614185" w:rsidRDefault="00A52676" w:rsidP="002B261F">
            <w:pPr>
              <w:widowControl/>
              <w:spacing w:after="150"/>
              <w:jc w:val="center"/>
              <w:rPr>
                <w:rFonts w:ascii="宋体" w:hAnsi="宋体" w:cs="宋体"/>
                <w:kern w:val="0"/>
                <w:sz w:val="24"/>
              </w:rPr>
            </w:pPr>
            <w:r>
              <w:rPr>
                <w:rFonts w:asciiTheme="minorEastAsia" w:hAnsiTheme="minorEastAsia" w:hint="eastAsia"/>
                <w:sz w:val="24"/>
              </w:rPr>
              <w:t>/</w:t>
            </w:r>
          </w:p>
        </w:tc>
        <w:tc>
          <w:tcPr>
            <w:tcW w:w="1514"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p>
        </w:tc>
      </w:tr>
      <w:tr w:rsidR="00206B15" w:rsidRPr="00614185" w:rsidTr="00030AAE">
        <w:trPr>
          <w:trHeight w:val="70"/>
          <w:tblCellSpacing w:w="20" w:type="dxa"/>
        </w:trPr>
        <w:tc>
          <w:tcPr>
            <w:tcW w:w="2689" w:type="dxa"/>
            <w:shd w:val="clear" w:color="auto" w:fill="FFFFFF"/>
            <w:vAlign w:val="center"/>
            <w:hideMark/>
          </w:tcPr>
          <w:p w:rsidR="00206B15" w:rsidRDefault="00206B15" w:rsidP="002B261F">
            <w:pPr>
              <w:widowControl/>
              <w:spacing w:after="150"/>
              <w:jc w:val="center"/>
              <w:rPr>
                <w:rFonts w:asciiTheme="minorEastAsia" w:hAnsiTheme="minorEastAsia" w:hint="eastAsia"/>
                <w:sz w:val="24"/>
              </w:rPr>
            </w:pPr>
            <w:r>
              <w:rPr>
                <w:rFonts w:asciiTheme="minorEastAsia" w:hAnsiTheme="minorEastAsia" w:hint="eastAsia"/>
                <w:sz w:val="24"/>
              </w:rPr>
              <w:t>活塞压力计</w:t>
            </w:r>
          </w:p>
        </w:tc>
        <w:tc>
          <w:tcPr>
            <w:tcW w:w="1375" w:type="dxa"/>
            <w:shd w:val="clear" w:color="auto" w:fill="FFFFFF"/>
            <w:vAlign w:val="center"/>
          </w:tcPr>
          <w:p w:rsidR="00206B15" w:rsidRDefault="00206B15" w:rsidP="002B261F">
            <w:pPr>
              <w:widowControl/>
              <w:spacing w:after="150"/>
              <w:jc w:val="center"/>
              <w:rPr>
                <w:rFonts w:asciiTheme="minorEastAsia" w:hAnsiTheme="minorEastAsia" w:hint="eastAsia"/>
                <w:sz w:val="24"/>
              </w:rPr>
            </w:pPr>
            <w:r w:rsidRPr="00206B15">
              <w:rPr>
                <w:rFonts w:asciiTheme="minorEastAsia" w:hAnsiTheme="minorEastAsia" w:hint="eastAsia"/>
                <w:sz w:val="24"/>
              </w:rPr>
              <w:t>0.1～6MPa</w:t>
            </w:r>
          </w:p>
        </w:tc>
        <w:tc>
          <w:tcPr>
            <w:tcW w:w="1252" w:type="dxa"/>
            <w:shd w:val="clear" w:color="auto" w:fill="FFFFFF"/>
            <w:vAlign w:val="center"/>
          </w:tcPr>
          <w:p w:rsidR="00206B15" w:rsidRDefault="00206B15" w:rsidP="002B261F">
            <w:pPr>
              <w:widowControl/>
              <w:spacing w:after="150"/>
              <w:jc w:val="center"/>
              <w:rPr>
                <w:rFonts w:ascii="宋体" w:hAnsi="宋体" w:cs="宋体" w:hint="eastAsia"/>
                <w:kern w:val="0"/>
                <w:sz w:val="24"/>
              </w:rPr>
            </w:pPr>
            <w:r>
              <w:rPr>
                <w:rFonts w:ascii="宋体" w:hAnsi="宋体" w:cs="宋体" w:hint="eastAsia"/>
                <w:kern w:val="0"/>
                <w:sz w:val="24"/>
              </w:rPr>
              <w:t>4</w:t>
            </w:r>
          </w:p>
        </w:tc>
        <w:tc>
          <w:tcPr>
            <w:tcW w:w="1514" w:type="dxa"/>
            <w:shd w:val="clear" w:color="auto" w:fill="FFFFFF"/>
            <w:vAlign w:val="center"/>
          </w:tcPr>
          <w:p w:rsidR="00206B15" w:rsidRDefault="00206B15" w:rsidP="002B261F">
            <w:pPr>
              <w:widowControl/>
              <w:spacing w:after="150"/>
              <w:jc w:val="center"/>
              <w:rPr>
                <w:rFonts w:asciiTheme="minorEastAsia" w:hAnsiTheme="minorEastAsia" w:hint="eastAsia"/>
                <w:sz w:val="24"/>
              </w:rPr>
            </w:pPr>
            <w:r>
              <w:rPr>
                <w:rFonts w:asciiTheme="minorEastAsia" w:hAnsiTheme="minorEastAsia" w:hint="eastAsia"/>
                <w:sz w:val="24"/>
              </w:rPr>
              <w:t>/</w:t>
            </w:r>
          </w:p>
        </w:tc>
        <w:tc>
          <w:tcPr>
            <w:tcW w:w="1514" w:type="dxa"/>
            <w:shd w:val="clear" w:color="auto" w:fill="FFFFFF"/>
            <w:vAlign w:val="center"/>
          </w:tcPr>
          <w:p w:rsidR="00206B15" w:rsidRPr="00614185" w:rsidRDefault="00206B15" w:rsidP="002B261F">
            <w:pPr>
              <w:widowControl/>
              <w:spacing w:after="150"/>
              <w:jc w:val="center"/>
              <w:rPr>
                <w:rFonts w:ascii="宋体" w:hAnsi="宋体" w:cs="宋体"/>
                <w:kern w:val="0"/>
                <w:sz w:val="24"/>
              </w:rPr>
            </w:pPr>
          </w:p>
        </w:tc>
      </w:tr>
      <w:tr w:rsidR="00206B15" w:rsidRPr="00614185" w:rsidTr="00030AAE">
        <w:trPr>
          <w:trHeight w:val="70"/>
          <w:tblCellSpacing w:w="20" w:type="dxa"/>
        </w:trPr>
        <w:tc>
          <w:tcPr>
            <w:tcW w:w="2689" w:type="dxa"/>
            <w:shd w:val="clear" w:color="auto" w:fill="FFFFFF"/>
            <w:vAlign w:val="center"/>
            <w:hideMark/>
          </w:tcPr>
          <w:p w:rsidR="00206B15" w:rsidRDefault="00206B15" w:rsidP="002B261F">
            <w:pPr>
              <w:widowControl/>
              <w:spacing w:after="150"/>
              <w:jc w:val="center"/>
              <w:rPr>
                <w:rFonts w:asciiTheme="minorEastAsia" w:hAnsiTheme="minorEastAsia" w:hint="eastAsia"/>
                <w:sz w:val="24"/>
              </w:rPr>
            </w:pPr>
            <w:r>
              <w:rPr>
                <w:rFonts w:asciiTheme="minorEastAsia" w:hAnsiTheme="minorEastAsia" w:hint="eastAsia"/>
                <w:sz w:val="24"/>
              </w:rPr>
              <w:t>活塞压力计</w:t>
            </w:r>
          </w:p>
        </w:tc>
        <w:tc>
          <w:tcPr>
            <w:tcW w:w="1375" w:type="dxa"/>
            <w:shd w:val="clear" w:color="auto" w:fill="FFFFFF"/>
            <w:vAlign w:val="center"/>
          </w:tcPr>
          <w:p w:rsidR="00206B15" w:rsidRDefault="00206B15" w:rsidP="002B261F">
            <w:pPr>
              <w:widowControl/>
              <w:spacing w:after="150"/>
              <w:jc w:val="center"/>
              <w:rPr>
                <w:rFonts w:asciiTheme="minorEastAsia" w:hAnsiTheme="minorEastAsia" w:hint="eastAsia"/>
                <w:sz w:val="24"/>
              </w:rPr>
            </w:pPr>
            <w:r w:rsidRPr="00206B15">
              <w:rPr>
                <w:rFonts w:asciiTheme="minorEastAsia" w:hAnsiTheme="minorEastAsia" w:hint="eastAsia"/>
                <w:sz w:val="24"/>
              </w:rPr>
              <w:t>1～60MPa</w:t>
            </w:r>
          </w:p>
        </w:tc>
        <w:tc>
          <w:tcPr>
            <w:tcW w:w="1252" w:type="dxa"/>
            <w:shd w:val="clear" w:color="auto" w:fill="FFFFFF"/>
            <w:vAlign w:val="center"/>
          </w:tcPr>
          <w:p w:rsidR="00206B15" w:rsidRDefault="00206B15" w:rsidP="002B261F">
            <w:pPr>
              <w:widowControl/>
              <w:spacing w:after="150"/>
              <w:jc w:val="center"/>
              <w:rPr>
                <w:rFonts w:ascii="宋体" w:hAnsi="宋体" w:cs="宋体" w:hint="eastAsia"/>
                <w:kern w:val="0"/>
                <w:sz w:val="24"/>
              </w:rPr>
            </w:pPr>
            <w:r>
              <w:rPr>
                <w:rFonts w:ascii="宋体" w:hAnsi="宋体" w:cs="宋体" w:hint="eastAsia"/>
                <w:kern w:val="0"/>
                <w:sz w:val="24"/>
              </w:rPr>
              <w:t>4</w:t>
            </w:r>
          </w:p>
        </w:tc>
        <w:tc>
          <w:tcPr>
            <w:tcW w:w="1514" w:type="dxa"/>
            <w:shd w:val="clear" w:color="auto" w:fill="FFFFFF"/>
            <w:vAlign w:val="center"/>
          </w:tcPr>
          <w:p w:rsidR="00206B15" w:rsidRDefault="00206B15" w:rsidP="002B261F">
            <w:pPr>
              <w:widowControl/>
              <w:spacing w:after="150"/>
              <w:jc w:val="center"/>
              <w:rPr>
                <w:rFonts w:asciiTheme="minorEastAsia" w:hAnsiTheme="minorEastAsia" w:hint="eastAsia"/>
                <w:sz w:val="24"/>
              </w:rPr>
            </w:pPr>
            <w:r>
              <w:rPr>
                <w:rFonts w:asciiTheme="minorEastAsia" w:hAnsiTheme="minorEastAsia" w:hint="eastAsia"/>
                <w:sz w:val="24"/>
              </w:rPr>
              <w:t>/</w:t>
            </w:r>
          </w:p>
        </w:tc>
        <w:tc>
          <w:tcPr>
            <w:tcW w:w="1514" w:type="dxa"/>
            <w:shd w:val="clear" w:color="auto" w:fill="FFFFFF"/>
            <w:vAlign w:val="center"/>
          </w:tcPr>
          <w:p w:rsidR="00206B15" w:rsidRPr="00614185" w:rsidRDefault="00206B15" w:rsidP="002B261F">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2B2C94">
        <w:rPr>
          <w:rFonts w:asciiTheme="minorEastAsia" w:eastAsiaTheme="minorEastAsia" w:hAnsiTheme="minorEastAsia" w:hint="eastAsia"/>
          <w:sz w:val="24"/>
        </w:rPr>
        <w:t>2018年2月28日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2B2C94">
        <w:rPr>
          <w:rFonts w:asciiTheme="minorEastAsia" w:eastAsiaTheme="minorEastAsia" w:hAnsiTheme="minorEastAsia" w:hint="eastAsia"/>
          <w:sz w:val="24"/>
        </w:rPr>
        <w:t>2018年2月28日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563BAC">
        <w:rPr>
          <w:rFonts w:asciiTheme="minorEastAsia" w:eastAsiaTheme="minorEastAsia" w:hAnsiTheme="minorEastAsia" w:hint="eastAsia"/>
          <w:sz w:val="24"/>
          <w:shd w:val="clear" w:color="auto" w:fill="FFFF00"/>
        </w:rPr>
        <w:t>201</w:t>
      </w:r>
      <w:r w:rsidR="00AB1FFB">
        <w:rPr>
          <w:rFonts w:asciiTheme="minorEastAsia" w:eastAsiaTheme="minorEastAsia" w:hAnsiTheme="minorEastAsia" w:hint="eastAsia"/>
          <w:sz w:val="24"/>
          <w:shd w:val="clear" w:color="auto" w:fill="FFFF00"/>
        </w:rPr>
        <w:t>8</w:t>
      </w:r>
      <w:r w:rsidR="00563BAC">
        <w:rPr>
          <w:rFonts w:asciiTheme="minorEastAsia" w:eastAsiaTheme="minorEastAsia" w:hAnsiTheme="minorEastAsia" w:hint="eastAsia"/>
          <w:sz w:val="24"/>
          <w:shd w:val="clear" w:color="auto" w:fill="FFFF00"/>
        </w:rPr>
        <w:t>年</w:t>
      </w:r>
      <w:r w:rsidR="002B2C94">
        <w:rPr>
          <w:rFonts w:asciiTheme="minorEastAsia" w:eastAsiaTheme="minorEastAsia" w:hAnsiTheme="minorEastAsia" w:hint="eastAsia"/>
          <w:sz w:val="24"/>
          <w:shd w:val="clear" w:color="auto" w:fill="FFFF00"/>
        </w:rPr>
        <w:t>2</w:t>
      </w:r>
      <w:r w:rsidR="00802043">
        <w:rPr>
          <w:rFonts w:asciiTheme="minorEastAsia" w:eastAsiaTheme="minorEastAsia" w:hAnsiTheme="minorEastAsia" w:hint="eastAsia"/>
          <w:sz w:val="24"/>
          <w:shd w:val="clear" w:color="auto" w:fill="FFFF00"/>
        </w:rPr>
        <w:t>月</w:t>
      </w:r>
      <w:r w:rsidR="002B2C94">
        <w:rPr>
          <w:rFonts w:asciiTheme="minorEastAsia" w:eastAsiaTheme="minorEastAsia" w:hAnsiTheme="minorEastAsia" w:hint="eastAsia"/>
          <w:sz w:val="24"/>
          <w:shd w:val="clear" w:color="auto" w:fill="FFFF00"/>
        </w:rPr>
        <w:t>8</w:t>
      </w:r>
      <w:r w:rsidR="00802043">
        <w:rPr>
          <w:rFonts w:asciiTheme="minorEastAsia" w:eastAsiaTheme="minorEastAsia" w:hAnsiTheme="minorEastAsia" w:hint="eastAsia"/>
          <w:sz w:val="24"/>
          <w:shd w:val="clear" w:color="auto" w:fill="FFFF00"/>
        </w:rPr>
        <w:t>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5F70F9">
        <w:rPr>
          <w:rFonts w:asciiTheme="minorEastAsia" w:eastAsiaTheme="minorEastAsia" w:hAnsiTheme="minorEastAsia" w:hint="eastAsia"/>
          <w:sz w:val="24"/>
          <w:highlight w:val="yellow"/>
          <w:shd w:val="clear" w:color="auto" w:fill="FFFFFF"/>
        </w:rPr>
        <w:t>yert</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5F70F9">
        <w:rPr>
          <w:rFonts w:asciiTheme="minorEastAsia" w:eastAsiaTheme="minorEastAsia" w:hAnsiTheme="minorEastAsia" w:hint="eastAsia"/>
          <w:sz w:val="24"/>
        </w:rPr>
        <w:t>叶小姐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5F70F9">
        <w:rPr>
          <w:rFonts w:asciiTheme="minorEastAsia" w:eastAsiaTheme="minorEastAsia" w:hAnsiTheme="minorEastAsia" w:hint="eastAsia"/>
          <w:sz w:val="24"/>
        </w:rPr>
        <w:t>8733</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5F70F9">
        <w:rPr>
          <w:rFonts w:asciiTheme="minorEastAsia" w:eastAsiaTheme="minorEastAsia" w:hAnsiTheme="minorEastAsia" w:hint="eastAsia"/>
          <w:sz w:val="24"/>
        </w:rPr>
        <w:t>yert</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lastRenderedPageBreak/>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F2029">
        <w:rPr>
          <w:rFonts w:asciiTheme="minorEastAsia" w:eastAsiaTheme="minorEastAsia" w:hAnsiTheme="minorEastAsia" w:hint="eastAsia"/>
          <w:sz w:val="24"/>
        </w:rPr>
        <w:t xml:space="preserve">      </w:t>
      </w:r>
      <w:r w:rsidR="002B2C94">
        <w:rPr>
          <w:rFonts w:asciiTheme="minorEastAsia" w:eastAsiaTheme="minorEastAsia" w:hAnsiTheme="minorEastAsia" w:hint="eastAsia"/>
          <w:sz w:val="24"/>
        </w:rPr>
        <w:t>2018年2月1日</w:t>
      </w:r>
    </w:p>
    <w:p w:rsidR="00EA057E" w:rsidRDefault="00EA057E" w:rsidP="00EA057E">
      <w:pPr>
        <w:pStyle w:val="1"/>
      </w:pPr>
      <w:bookmarkStart w:id="6" w:name="_Toc439168822"/>
      <w:r>
        <w:rPr>
          <w:rFonts w:hint="eastAsia"/>
        </w:rPr>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AB1FFB">
              <w:rPr>
                <w:rFonts w:asciiTheme="minorEastAsia" w:hAnsiTheme="minorEastAsia" w:hint="eastAsia"/>
                <w:szCs w:val="21"/>
              </w:rPr>
              <w:t>2018年</w:t>
            </w:r>
            <w:r w:rsidR="002B2C94">
              <w:rPr>
                <w:rFonts w:asciiTheme="minorEastAsia" w:hAnsiTheme="minorEastAsia" w:hint="eastAsia"/>
                <w:szCs w:val="21"/>
              </w:rPr>
              <w:t>活塞压力计</w:t>
            </w:r>
            <w:r w:rsidR="00AB1FFB">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2E52C8" w:rsidRDefault="005575D5" w:rsidP="00D72834">
            <w:pPr>
              <w:autoSpaceDE w:val="0"/>
              <w:autoSpaceDN w:val="0"/>
              <w:jc w:val="center"/>
              <w:rPr>
                <w:rFonts w:asciiTheme="minorEastAsia" w:eastAsiaTheme="minorEastAsia" w:hAnsiTheme="minorEastAsia"/>
                <w:szCs w:val="21"/>
              </w:rPr>
            </w:pPr>
            <w:r w:rsidRPr="002E52C8">
              <w:rPr>
                <w:rFonts w:asciiTheme="minorEastAsia" w:eastAsiaTheme="minorEastAsia" w:hAnsiTheme="minorEastAsia" w:hint="eastAsia"/>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403864"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（1）报价文件中的大写金额和小写金额不一致的，以大写金额为准；总价金额与单价金额不一致的，以单价金额为准，但单价金额小数点有明显错误的除外。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A330A5">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A330A5">
              <w:rPr>
                <w:rFonts w:asciiTheme="minorEastAsia" w:eastAsiaTheme="minorEastAsia" w:hAnsiTheme="minorEastAsia" w:hint="eastAsia"/>
                <w:szCs w:val="21"/>
                <w:u w:val="single"/>
              </w:rPr>
              <w:t>9</w:t>
            </w:r>
            <w:r w:rsidR="00234A58">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sidR="00815C8F">
              <w:rPr>
                <w:rFonts w:asciiTheme="minorEastAsia" w:eastAsiaTheme="minorEastAsia" w:hAnsiTheme="minorEastAsia" w:hint="eastAsia"/>
                <w:szCs w:val="21"/>
              </w:rPr>
              <w:t>叶润婷</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2B2C94">
              <w:rPr>
                <w:rFonts w:asciiTheme="minorEastAsia" w:eastAsiaTheme="minorEastAsia" w:hAnsiTheme="minorEastAsia"/>
                <w:szCs w:val="21"/>
                <w:highlight w:val="yellow"/>
              </w:rPr>
              <w:t>GDJL-18/02-024</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2B2C94">
              <w:rPr>
                <w:rFonts w:asciiTheme="minorEastAsia" w:eastAsiaTheme="minorEastAsia" w:hAnsiTheme="minorEastAsia" w:hint="eastAsia"/>
                <w:szCs w:val="21"/>
              </w:rPr>
              <w:t>2018年2月28日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lastRenderedPageBreak/>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2B2C94">
              <w:rPr>
                <w:rFonts w:asciiTheme="minorEastAsia" w:eastAsiaTheme="minorEastAsia" w:hAnsiTheme="minorEastAsia"/>
                <w:szCs w:val="21"/>
              </w:rPr>
              <w:t>GDJL-18/02-024</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2B2C94">
              <w:rPr>
                <w:rFonts w:asciiTheme="minorEastAsia" w:eastAsiaTheme="minorEastAsia" w:hAnsiTheme="minorEastAsia" w:hint="eastAsia"/>
                <w:szCs w:val="21"/>
                <w:highlight w:val="yellow"/>
                <w:u w:val="single"/>
              </w:rPr>
              <w:t>2018年2月28日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2B2C94">
              <w:rPr>
                <w:rFonts w:asciiTheme="minorEastAsia" w:eastAsiaTheme="minorEastAsia" w:hAnsiTheme="minorEastAsia" w:hint="eastAsia"/>
                <w:szCs w:val="21"/>
                <w:highlight w:val="yellow"/>
                <w:u w:val="single"/>
              </w:rPr>
              <w:t>2018年2月28日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2E52C8" w:rsidRDefault="005575D5" w:rsidP="002F5E86">
            <w:pPr>
              <w:ind w:firstLineChars="48" w:firstLine="101"/>
              <w:rPr>
                <w:rFonts w:asciiTheme="minorEastAsia" w:eastAsiaTheme="minorEastAsia" w:hAnsiTheme="minorEastAsia"/>
                <w:szCs w:val="21"/>
              </w:rPr>
            </w:pPr>
            <w:r w:rsidRPr="002E52C8">
              <w:rPr>
                <w:rFonts w:asciiTheme="minorEastAsia" w:eastAsiaTheme="minorEastAsia" w:hAnsiTheme="minorEastAsia" w:hint="eastAsia"/>
                <w:szCs w:val="21"/>
              </w:rPr>
              <w:t>保修维护</w:t>
            </w:r>
          </w:p>
        </w:tc>
        <w:tc>
          <w:tcPr>
            <w:tcW w:w="6917" w:type="dxa"/>
            <w:vAlign w:val="center"/>
          </w:tcPr>
          <w:p w:rsidR="005575D5" w:rsidRPr="00ED2843" w:rsidRDefault="005575D5" w:rsidP="002E52C8">
            <w:pPr>
              <w:rPr>
                <w:rFonts w:asciiTheme="minorEastAsia" w:eastAsiaTheme="minorEastAsia" w:hAnsiTheme="minorEastAsia"/>
                <w:szCs w:val="21"/>
              </w:rPr>
            </w:pPr>
            <w:r w:rsidRPr="00ED2843">
              <w:rPr>
                <w:rFonts w:ascii="宋体" w:hAnsi="宋体" w:hint="eastAsia"/>
                <w:szCs w:val="21"/>
              </w:rPr>
              <w:t>设备保质保用期为本项目</w:t>
            </w:r>
            <w:r w:rsidR="00ED2843" w:rsidRPr="00ED2843">
              <w:rPr>
                <w:rFonts w:asciiTheme="minorEastAsia" w:eastAsiaTheme="minorEastAsia" w:hAnsiTheme="minorEastAsia" w:hint="eastAsia"/>
                <w:szCs w:val="21"/>
              </w:rPr>
              <w:t>验收合格后整机免费保修</w:t>
            </w:r>
            <w:r w:rsidR="002E52C8">
              <w:rPr>
                <w:rFonts w:asciiTheme="minorEastAsia" w:eastAsiaTheme="minorEastAsia" w:hAnsiTheme="minorEastAsia" w:hint="eastAsia"/>
                <w:szCs w:val="21"/>
              </w:rPr>
              <w:t>，具体要求见</w:t>
            </w:r>
            <w:r w:rsidR="002E52C8" w:rsidRPr="00A04003">
              <w:rPr>
                <w:rFonts w:hint="eastAsia"/>
                <w:szCs w:val="21"/>
              </w:rPr>
              <w:t>“用户需求书”</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2E52C8" w:rsidRDefault="005575D5" w:rsidP="00D72834">
            <w:pPr>
              <w:autoSpaceDE w:val="0"/>
              <w:autoSpaceDN w:val="0"/>
              <w:spacing w:before="240"/>
              <w:jc w:val="center"/>
              <w:rPr>
                <w:rFonts w:asciiTheme="minorEastAsia" w:eastAsiaTheme="minorEastAsia" w:hAnsiTheme="minorEastAsia"/>
                <w:szCs w:val="21"/>
              </w:rPr>
            </w:pPr>
            <w:r w:rsidRPr="002E52C8">
              <w:rPr>
                <w:rFonts w:asciiTheme="minorEastAsia" w:eastAsiaTheme="minorEastAsia" w:hAnsiTheme="minorEastAsia" w:hint="eastAsia"/>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lastRenderedPageBreak/>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lastRenderedPageBreak/>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lastRenderedPageBreak/>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lastRenderedPageBreak/>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lastRenderedPageBreak/>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2B2C94">
        <w:rPr>
          <w:rFonts w:asciiTheme="minorEastAsia" w:eastAsiaTheme="minorEastAsia" w:hAnsiTheme="minorEastAsia" w:hint="eastAsia"/>
          <w:b/>
          <w:bCs/>
          <w:sz w:val="24"/>
        </w:rPr>
        <w:t>2018年2月28日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w:t>
      </w:r>
      <w:r w:rsidR="00B40DEC" w:rsidRPr="00671C35">
        <w:rPr>
          <w:rFonts w:asciiTheme="minorEastAsia" w:eastAsiaTheme="minorEastAsia" w:hAnsiTheme="minorEastAsia" w:hint="eastAsia"/>
          <w:b/>
          <w:bCs/>
          <w:sz w:val="24"/>
        </w:rPr>
        <w:lastRenderedPageBreak/>
        <w:t>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lastRenderedPageBreak/>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006D3C35">
        <w:rPr>
          <w:rFonts w:hint="eastAsia"/>
          <w:b/>
          <w:sz w:val="24"/>
        </w:rPr>
        <w:t xml:space="preserve">                             </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006D3C35">
        <w:rPr>
          <w:rFonts w:hint="eastAsia"/>
          <w:b/>
          <w:sz w:val="24"/>
        </w:rPr>
        <w:t xml:space="preserve">                             </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 xml:space="preserve">                                    </w:t>
      </w:r>
    </w:p>
    <w:p w:rsidR="002B165D" w:rsidRPr="00845B10" w:rsidRDefault="002B165D" w:rsidP="002B165D">
      <w:pPr>
        <w:jc w:val="left"/>
        <w:rPr>
          <w:b/>
          <w:sz w:val="24"/>
        </w:rPr>
      </w:pPr>
    </w:p>
    <w:p w:rsidR="006D3C35" w:rsidRPr="00CA7FCD" w:rsidRDefault="006D3C35" w:rsidP="006D3C35">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6D3C35" w:rsidRPr="00CA7FCD" w:rsidRDefault="006D3C35" w:rsidP="006D3C35">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A7FCD" w:rsidTr="00E717E5">
        <w:trPr>
          <w:trHeight w:val="618"/>
        </w:trPr>
        <w:tc>
          <w:tcPr>
            <w:tcW w:w="817" w:type="dxa"/>
            <w:vAlign w:val="center"/>
          </w:tcPr>
          <w:p w:rsidR="006D3C35" w:rsidRPr="00CA7FCD" w:rsidRDefault="006D3C35" w:rsidP="00E717E5">
            <w:pPr>
              <w:jc w:val="center"/>
              <w:rPr>
                <w:sz w:val="24"/>
              </w:rPr>
            </w:pPr>
            <w:r w:rsidRPr="00CA7FCD">
              <w:rPr>
                <w:rFonts w:hint="eastAsia"/>
                <w:sz w:val="24"/>
              </w:rPr>
              <w:t>序号</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货物名称</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规格型号</w:t>
            </w:r>
          </w:p>
        </w:tc>
        <w:tc>
          <w:tcPr>
            <w:tcW w:w="1149" w:type="dxa"/>
            <w:vAlign w:val="center"/>
          </w:tcPr>
          <w:p w:rsidR="006D3C35" w:rsidRPr="00CA7FCD" w:rsidRDefault="006D3C35" w:rsidP="00E717E5">
            <w:pPr>
              <w:spacing w:line="360" w:lineRule="auto"/>
              <w:jc w:val="center"/>
              <w:rPr>
                <w:sz w:val="24"/>
              </w:rPr>
            </w:pPr>
            <w:r w:rsidRPr="00CA7FCD">
              <w:rPr>
                <w:rFonts w:hint="eastAsia"/>
                <w:sz w:val="24"/>
              </w:rPr>
              <w:t>品牌</w:t>
            </w:r>
          </w:p>
        </w:tc>
        <w:tc>
          <w:tcPr>
            <w:tcW w:w="1260" w:type="dxa"/>
            <w:vAlign w:val="center"/>
          </w:tcPr>
          <w:p w:rsidR="006D3C35" w:rsidRPr="00CA7FCD" w:rsidRDefault="006D3C35" w:rsidP="00E717E5">
            <w:pPr>
              <w:spacing w:line="360" w:lineRule="auto"/>
              <w:jc w:val="center"/>
              <w:rPr>
                <w:sz w:val="24"/>
              </w:rPr>
            </w:pPr>
            <w:r w:rsidRPr="00CA7FCD">
              <w:rPr>
                <w:rFonts w:hint="eastAsia"/>
                <w:sz w:val="24"/>
              </w:rPr>
              <w:t>单价</w:t>
            </w:r>
          </w:p>
        </w:tc>
        <w:tc>
          <w:tcPr>
            <w:tcW w:w="735" w:type="dxa"/>
            <w:vAlign w:val="center"/>
          </w:tcPr>
          <w:p w:rsidR="006D3C35" w:rsidRPr="00CA7FCD" w:rsidRDefault="006D3C35" w:rsidP="00E717E5">
            <w:pPr>
              <w:spacing w:line="360" w:lineRule="auto"/>
              <w:jc w:val="center"/>
              <w:rPr>
                <w:sz w:val="24"/>
              </w:rPr>
            </w:pPr>
            <w:r w:rsidRPr="00CA7FCD">
              <w:rPr>
                <w:rFonts w:hint="eastAsia"/>
                <w:sz w:val="24"/>
              </w:rPr>
              <w:t>数量</w:t>
            </w:r>
          </w:p>
        </w:tc>
        <w:tc>
          <w:tcPr>
            <w:tcW w:w="1365" w:type="dxa"/>
            <w:vAlign w:val="center"/>
          </w:tcPr>
          <w:p w:rsidR="006D3C35" w:rsidRPr="00CA7FCD" w:rsidRDefault="006D3C35" w:rsidP="00E717E5">
            <w:pPr>
              <w:spacing w:line="360" w:lineRule="auto"/>
              <w:jc w:val="center"/>
              <w:rPr>
                <w:sz w:val="24"/>
              </w:rPr>
            </w:pPr>
            <w:r w:rsidRPr="00CA7FCD">
              <w:rPr>
                <w:rFonts w:hint="eastAsia"/>
                <w:sz w:val="24"/>
              </w:rPr>
              <w:t>金额合计</w:t>
            </w:r>
          </w:p>
        </w:tc>
        <w:tc>
          <w:tcPr>
            <w:tcW w:w="1680" w:type="dxa"/>
            <w:vAlign w:val="center"/>
          </w:tcPr>
          <w:p w:rsidR="006D3C35" w:rsidRPr="00CA7FCD" w:rsidRDefault="006D3C35" w:rsidP="00E717E5">
            <w:pPr>
              <w:spacing w:line="360" w:lineRule="auto"/>
              <w:jc w:val="center"/>
              <w:rPr>
                <w:sz w:val="24"/>
              </w:rPr>
            </w:pPr>
            <w:r w:rsidRPr="00CA7FCD">
              <w:rPr>
                <w:rFonts w:hint="eastAsia"/>
                <w:sz w:val="24"/>
              </w:rPr>
              <w:t>备注</w:t>
            </w:r>
          </w:p>
        </w:tc>
      </w:tr>
      <w:tr w:rsidR="006D3C35" w:rsidRPr="00CA7FCD" w:rsidTr="00E717E5">
        <w:trPr>
          <w:trHeight w:val="462"/>
        </w:trPr>
        <w:tc>
          <w:tcPr>
            <w:tcW w:w="817" w:type="dxa"/>
            <w:vAlign w:val="center"/>
          </w:tcPr>
          <w:p w:rsidR="006D3C35" w:rsidRPr="00CA7FCD" w:rsidRDefault="006D3C35" w:rsidP="00E717E5">
            <w:pPr>
              <w:spacing w:line="360" w:lineRule="auto"/>
              <w:jc w:val="center"/>
              <w:rPr>
                <w:sz w:val="24"/>
              </w:rPr>
            </w:pPr>
          </w:p>
        </w:tc>
        <w:tc>
          <w:tcPr>
            <w:tcW w:w="1276" w:type="dxa"/>
            <w:vAlign w:val="center"/>
          </w:tcPr>
          <w:p w:rsidR="006D3C35" w:rsidRDefault="006D3C35" w:rsidP="00E717E5">
            <w:pPr>
              <w:jc w:val="center"/>
              <w:rPr>
                <w:rFonts w:ascii="宋体" w:hAnsi="宋体" w:cs="宋体"/>
                <w:szCs w:val="21"/>
              </w:rPr>
            </w:pPr>
          </w:p>
        </w:tc>
        <w:tc>
          <w:tcPr>
            <w:tcW w:w="1276" w:type="dxa"/>
            <w:vAlign w:val="center"/>
          </w:tcPr>
          <w:p w:rsidR="006D3C35" w:rsidRDefault="006D3C35" w:rsidP="00E717E5">
            <w:pPr>
              <w:jc w:val="center"/>
              <w:rPr>
                <w:rFonts w:ascii="宋体" w:hAnsi="宋体" w:cs="宋体"/>
                <w:szCs w:val="21"/>
              </w:rPr>
            </w:pPr>
          </w:p>
        </w:tc>
        <w:tc>
          <w:tcPr>
            <w:tcW w:w="1149" w:type="dxa"/>
            <w:vAlign w:val="center"/>
          </w:tcPr>
          <w:p w:rsidR="006D3C35" w:rsidRDefault="006D3C35" w:rsidP="00E717E5">
            <w:pPr>
              <w:jc w:val="center"/>
              <w:rPr>
                <w:rFonts w:ascii="宋体" w:hAnsi="宋体" w:cs="宋体"/>
                <w:szCs w:val="21"/>
              </w:rPr>
            </w:pPr>
          </w:p>
        </w:tc>
        <w:tc>
          <w:tcPr>
            <w:tcW w:w="1260" w:type="dxa"/>
            <w:vAlign w:val="center"/>
          </w:tcPr>
          <w:p w:rsidR="006D3C35" w:rsidRDefault="006D3C35" w:rsidP="00E717E5">
            <w:pPr>
              <w:jc w:val="right"/>
              <w:rPr>
                <w:rFonts w:ascii="宋体" w:hAnsi="宋体" w:cs="宋体"/>
                <w:sz w:val="24"/>
              </w:rPr>
            </w:pPr>
          </w:p>
        </w:tc>
        <w:tc>
          <w:tcPr>
            <w:tcW w:w="735" w:type="dxa"/>
            <w:vAlign w:val="center"/>
          </w:tcPr>
          <w:p w:rsidR="006D3C35" w:rsidRDefault="006D3C35" w:rsidP="00E717E5">
            <w:pPr>
              <w:jc w:val="center"/>
              <w:rPr>
                <w:rFonts w:ascii="宋体" w:hAnsi="宋体" w:cs="宋体"/>
                <w:szCs w:val="21"/>
              </w:rPr>
            </w:pPr>
          </w:p>
        </w:tc>
        <w:tc>
          <w:tcPr>
            <w:tcW w:w="1365" w:type="dxa"/>
            <w:vAlign w:val="center"/>
          </w:tcPr>
          <w:p w:rsidR="006D3C35" w:rsidRDefault="006D3C35" w:rsidP="00E717E5">
            <w:pPr>
              <w:jc w:val="right"/>
              <w:rPr>
                <w:rFonts w:ascii="宋体" w:hAnsi="宋体" w:cs="宋体"/>
                <w:sz w:val="24"/>
              </w:rPr>
            </w:pPr>
          </w:p>
        </w:tc>
        <w:tc>
          <w:tcPr>
            <w:tcW w:w="1680" w:type="dxa"/>
            <w:vAlign w:val="center"/>
          </w:tcPr>
          <w:p w:rsidR="006D3C35" w:rsidRPr="00CA7FCD" w:rsidRDefault="006D3C35" w:rsidP="00E717E5">
            <w:pPr>
              <w:jc w:val="center"/>
              <w:rPr>
                <w:szCs w:val="21"/>
              </w:rPr>
            </w:pPr>
          </w:p>
        </w:tc>
      </w:tr>
    </w:tbl>
    <w:p w:rsidR="006D3C35" w:rsidRPr="00CA7FCD" w:rsidRDefault="006D3C35" w:rsidP="006D3C35">
      <w:pPr>
        <w:spacing w:line="240" w:lineRule="atLeast"/>
        <w:jc w:val="left"/>
        <w:rPr>
          <w:sz w:val="24"/>
        </w:rPr>
      </w:pPr>
    </w:p>
    <w:p w:rsidR="006D3C35" w:rsidRPr="00CA7FCD" w:rsidRDefault="006D3C35" w:rsidP="006D3C35">
      <w:pPr>
        <w:spacing w:line="360" w:lineRule="auto"/>
        <w:ind w:firstLine="560"/>
        <w:jc w:val="left"/>
        <w:rPr>
          <w:sz w:val="24"/>
        </w:rPr>
      </w:pPr>
      <w:r w:rsidRPr="00CA7FCD">
        <w:rPr>
          <w:rFonts w:hint="eastAsia"/>
          <w:b/>
          <w:sz w:val="24"/>
        </w:rPr>
        <w:t>第二条：合同总价款</w:t>
      </w:r>
      <w:r w:rsidRPr="00CA7FCD">
        <w:rPr>
          <w:rFonts w:hint="eastAsia"/>
          <w:b/>
          <w:sz w:val="24"/>
        </w:rPr>
        <w:t xml:space="preserve">    </w:t>
      </w:r>
      <w:r w:rsidRPr="00CA7FCD">
        <w:rPr>
          <w:rFonts w:hint="eastAsia"/>
          <w:sz w:val="24"/>
        </w:rPr>
        <w:t>本合同项下货物总价款为</w:t>
      </w:r>
      <w:r w:rsidRPr="00CA7FCD">
        <w:rPr>
          <w:rFonts w:ascii="宋体" w:hAnsi="宋体" w:hint="eastAsia"/>
          <w:sz w:val="24"/>
          <w:u w:val="single"/>
        </w:rPr>
        <w:t xml:space="preserve"> </w:t>
      </w:r>
      <w:r w:rsidRPr="00CA7FCD">
        <w:rPr>
          <w:rFonts w:ascii="宋体" w:hAnsi="宋体" w:hint="eastAsia"/>
          <w:b/>
          <w:sz w:val="24"/>
          <w:u w:val="single"/>
        </w:rPr>
        <w:t>￥</w:t>
      </w:r>
      <w:r>
        <w:rPr>
          <w:rFonts w:ascii="宋体" w:hAnsi="宋体" w:hint="eastAsia"/>
          <w:b/>
          <w:sz w:val="24"/>
          <w:u w:val="single"/>
        </w:rPr>
        <w:t xml:space="preserve">      </w:t>
      </w:r>
      <w:r w:rsidRPr="00CA7FCD">
        <w:rPr>
          <w:rFonts w:ascii="宋体" w:hAnsi="宋体" w:hint="eastAsia"/>
          <w:b/>
          <w:sz w:val="24"/>
          <w:u w:val="single"/>
        </w:rPr>
        <w:t xml:space="preserve">元（大写： </w:t>
      </w:r>
      <w:r>
        <w:rPr>
          <w:rFonts w:ascii="宋体" w:hAnsi="宋体" w:hint="eastAsia"/>
          <w:b/>
          <w:sz w:val="24"/>
          <w:u w:val="single"/>
        </w:rPr>
        <w:t xml:space="preserve">  </w:t>
      </w:r>
      <w:r w:rsidRPr="00CA7FCD">
        <w:rPr>
          <w:rFonts w:ascii="宋体" w:hAnsi="宋体" w:hint="eastAsia"/>
          <w:b/>
          <w:sz w:val="24"/>
          <w:u w:val="single"/>
        </w:rPr>
        <w:t xml:space="preserve">  </w:t>
      </w:r>
      <w:r w:rsidRPr="00CA7FCD">
        <w:rPr>
          <w:rFonts w:hint="eastAsia"/>
          <w:b/>
          <w:sz w:val="24"/>
          <w:u w:val="single"/>
        </w:rPr>
        <w:t>）</w:t>
      </w:r>
      <w:r w:rsidRPr="00CA7FCD">
        <w:rPr>
          <w:rFonts w:hint="eastAsia"/>
          <w:sz w:val="24"/>
        </w:rPr>
        <w:t>人民币</w:t>
      </w:r>
      <w:r w:rsidRPr="00EF222D">
        <w:rPr>
          <w:rFonts w:hint="eastAsia"/>
          <w:sz w:val="24"/>
        </w:rPr>
        <w:t>。（含</w:t>
      </w:r>
      <w:r w:rsidRPr="00EF222D">
        <w:rPr>
          <w:rFonts w:hint="eastAsia"/>
          <w:sz w:val="24"/>
        </w:rPr>
        <w:t>17</w:t>
      </w:r>
      <w:r w:rsidRPr="00EF222D">
        <w:rPr>
          <w:rFonts w:hint="eastAsia"/>
          <w:sz w:val="24"/>
        </w:rPr>
        <w:t>％的增值税及安装、调试、培训费等费用）</w:t>
      </w:r>
    </w:p>
    <w:p w:rsidR="006D3C35" w:rsidRPr="00CA7FCD" w:rsidRDefault="006D3C35" w:rsidP="006D3C35">
      <w:pPr>
        <w:spacing w:line="360" w:lineRule="auto"/>
        <w:ind w:firstLine="560"/>
        <w:jc w:val="left"/>
        <w:rPr>
          <w:sz w:val="24"/>
        </w:rPr>
      </w:pPr>
      <w:r w:rsidRPr="00CA7FCD">
        <w:rPr>
          <w:rFonts w:hint="eastAsia"/>
          <w:sz w:val="24"/>
        </w:rPr>
        <w:t>本合同总价款是货物设计、制造、包装、仓储、运输、安装及验收合格之前及保修期内备品备件发生的所有含税费用。</w:t>
      </w:r>
    </w:p>
    <w:p w:rsidR="006D3C35" w:rsidRPr="00CA7FCD" w:rsidRDefault="006D3C35" w:rsidP="006D3C35">
      <w:pPr>
        <w:spacing w:line="360" w:lineRule="auto"/>
        <w:ind w:firstLine="560"/>
        <w:jc w:val="left"/>
        <w:outlineLvl w:val="0"/>
        <w:rPr>
          <w:b/>
          <w:sz w:val="24"/>
        </w:rPr>
      </w:pPr>
      <w:r w:rsidRPr="00CA7FCD">
        <w:rPr>
          <w:rFonts w:hint="eastAsia"/>
          <w:b/>
          <w:sz w:val="24"/>
        </w:rPr>
        <w:t>第三条</w:t>
      </w:r>
      <w:r w:rsidRPr="00CA7FCD">
        <w:rPr>
          <w:rFonts w:hint="eastAsia"/>
          <w:b/>
          <w:sz w:val="24"/>
        </w:rPr>
        <w:t xml:space="preserve">  </w:t>
      </w:r>
      <w:r w:rsidRPr="00CA7FCD">
        <w:rPr>
          <w:rFonts w:hint="eastAsia"/>
          <w:b/>
          <w:sz w:val="24"/>
        </w:rPr>
        <w:t>质量保证</w:t>
      </w:r>
    </w:p>
    <w:p w:rsidR="006D3C35" w:rsidRPr="0095652C" w:rsidRDefault="006D3C35" w:rsidP="006D3C35">
      <w:pPr>
        <w:spacing w:line="360" w:lineRule="auto"/>
        <w:ind w:firstLine="560"/>
        <w:jc w:val="left"/>
        <w:rPr>
          <w:sz w:val="24"/>
        </w:rPr>
      </w:pPr>
      <w:r w:rsidRPr="0095652C">
        <w:rPr>
          <w:rFonts w:hint="eastAsia"/>
          <w:sz w:val="24"/>
        </w:rPr>
        <w:t>1</w:t>
      </w:r>
      <w:r w:rsidRPr="0095652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w:t>
      </w:r>
      <w:r w:rsidRPr="008E6DEC">
        <w:rPr>
          <w:rFonts w:hint="eastAsia"/>
          <w:sz w:val="24"/>
        </w:rPr>
        <w:t>刻光盘的电</w:t>
      </w:r>
      <w:r w:rsidRPr="0095652C">
        <w:rPr>
          <w:rFonts w:hint="eastAsia"/>
          <w:sz w:val="24"/>
        </w:rPr>
        <w:t>子版的使用说明书。</w:t>
      </w:r>
    </w:p>
    <w:p w:rsidR="006D3C35" w:rsidRPr="00CA7FCD" w:rsidRDefault="006D3C35" w:rsidP="006D3C35">
      <w:pPr>
        <w:spacing w:line="360" w:lineRule="auto"/>
        <w:ind w:firstLine="560"/>
        <w:jc w:val="left"/>
        <w:rPr>
          <w:sz w:val="24"/>
        </w:rPr>
      </w:pPr>
      <w:r w:rsidRPr="00CA7FCD">
        <w:rPr>
          <w:rFonts w:hint="eastAsia"/>
          <w:sz w:val="24"/>
        </w:rPr>
        <w:t>2</w:t>
      </w:r>
      <w:r w:rsidRPr="00CA7FCD">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A7FCD" w:rsidRDefault="006D3C35" w:rsidP="006D3C35">
      <w:pPr>
        <w:spacing w:line="360" w:lineRule="auto"/>
        <w:ind w:firstLine="560"/>
        <w:jc w:val="left"/>
        <w:outlineLvl w:val="0"/>
        <w:rPr>
          <w:b/>
          <w:sz w:val="24"/>
        </w:rPr>
      </w:pPr>
      <w:r w:rsidRPr="00CA7FCD">
        <w:rPr>
          <w:rFonts w:hint="eastAsia"/>
          <w:b/>
          <w:sz w:val="24"/>
        </w:rPr>
        <w:t>第四条</w:t>
      </w:r>
      <w:r w:rsidRPr="00CA7FCD">
        <w:rPr>
          <w:rFonts w:hint="eastAsia"/>
          <w:b/>
          <w:sz w:val="24"/>
        </w:rPr>
        <w:t xml:space="preserve">  </w:t>
      </w:r>
      <w:r w:rsidRPr="00CA7FCD">
        <w:rPr>
          <w:rFonts w:hint="eastAsia"/>
          <w:b/>
          <w:sz w:val="24"/>
        </w:rPr>
        <w:t>包装要求</w:t>
      </w:r>
    </w:p>
    <w:p w:rsidR="006D3C35" w:rsidRPr="00CA7FCD" w:rsidRDefault="006D3C35" w:rsidP="006D3C35">
      <w:pPr>
        <w:spacing w:line="360" w:lineRule="auto"/>
        <w:ind w:firstLineChars="200" w:firstLine="480"/>
        <w:jc w:val="left"/>
        <w:rPr>
          <w:sz w:val="24"/>
        </w:rPr>
      </w:pPr>
      <w:r w:rsidRPr="00CA7FCD">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A7FCD">
        <w:rPr>
          <w:sz w:val="24"/>
        </w:rPr>
        <w:t>随机的必备品、配件、工具数量</w:t>
      </w:r>
      <w:r w:rsidRPr="00CA7FCD">
        <w:rPr>
          <w:rFonts w:hint="eastAsia"/>
          <w:sz w:val="24"/>
        </w:rPr>
        <w:t>。</w:t>
      </w:r>
    </w:p>
    <w:p w:rsidR="006D3C35" w:rsidRPr="00CA7FCD" w:rsidRDefault="006D3C35" w:rsidP="006D3C35">
      <w:pPr>
        <w:spacing w:line="360" w:lineRule="auto"/>
        <w:ind w:firstLine="560"/>
        <w:jc w:val="left"/>
        <w:outlineLvl w:val="0"/>
        <w:rPr>
          <w:b/>
          <w:sz w:val="24"/>
        </w:rPr>
      </w:pPr>
      <w:r w:rsidRPr="00CA7FCD">
        <w:rPr>
          <w:rFonts w:hint="eastAsia"/>
          <w:b/>
          <w:sz w:val="24"/>
        </w:rPr>
        <w:t>第五条</w:t>
      </w:r>
      <w:r w:rsidRPr="00CA7FCD">
        <w:rPr>
          <w:rFonts w:hint="eastAsia"/>
          <w:b/>
          <w:sz w:val="24"/>
        </w:rPr>
        <w:t xml:space="preserve">  </w:t>
      </w:r>
      <w:r w:rsidRPr="00CA7FCD">
        <w:rPr>
          <w:rFonts w:hint="eastAsia"/>
          <w:b/>
          <w:sz w:val="24"/>
        </w:rPr>
        <w:t>交货</w:t>
      </w:r>
    </w:p>
    <w:p w:rsidR="006D3C35" w:rsidRDefault="006D3C35" w:rsidP="006D3C35">
      <w:pPr>
        <w:spacing w:line="360" w:lineRule="auto"/>
        <w:ind w:firstLine="560"/>
        <w:jc w:val="left"/>
        <w:rPr>
          <w:sz w:val="24"/>
        </w:rPr>
      </w:pPr>
      <w:r>
        <w:rPr>
          <w:rFonts w:hint="eastAsia"/>
          <w:sz w:val="24"/>
        </w:rPr>
        <w:t>1</w:t>
      </w:r>
      <w:r>
        <w:rPr>
          <w:rFonts w:hint="eastAsia"/>
          <w:sz w:val="24"/>
        </w:rPr>
        <w:t>、</w:t>
      </w:r>
      <w:r w:rsidRPr="0095652C">
        <w:rPr>
          <w:rFonts w:hint="eastAsia"/>
          <w:sz w:val="24"/>
        </w:rPr>
        <w:t>交货方式为乙方负责送货上门，交货期为在本合同签订后</w:t>
      </w:r>
      <w:r w:rsidRPr="0095652C">
        <w:rPr>
          <w:rFonts w:hint="eastAsia"/>
          <w:sz w:val="24"/>
          <w:u w:val="single"/>
        </w:rPr>
        <w:t xml:space="preserve">  </w:t>
      </w:r>
      <w:r>
        <w:rPr>
          <w:rFonts w:hint="eastAsia"/>
          <w:sz w:val="24"/>
          <w:u w:val="single"/>
        </w:rPr>
        <w:t xml:space="preserve">  </w:t>
      </w:r>
      <w:r w:rsidRPr="0095652C">
        <w:rPr>
          <w:rFonts w:hint="eastAsia"/>
          <w:sz w:val="24"/>
        </w:rPr>
        <w:t>内交货，交货地点为乙方送货到</w:t>
      </w:r>
      <w:r w:rsidRPr="0095652C">
        <w:rPr>
          <w:rFonts w:ascii="宋体" w:hAnsi="宋体" w:hint="eastAsia"/>
          <w:sz w:val="24"/>
          <w:u w:val="single"/>
        </w:rPr>
        <w:t xml:space="preserve">  </w:t>
      </w:r>
      <w:r>
        <w:rPr>
          <w:rFonts w:ascii="宋体" w:hAnsi="宋体" w:hint="eastAsia"/>
          <w:sz w:val="24"/>
          <w:u w:val="single"/>
        </w:rPr>
        <w:t xml:space="preserve">甲方指定地点 </w:t>
      </w:r>
      <w:r w:rsidRPr="0095652C">
        <w:rPr>
          <w:rFonts w:hint="eastAsia"/>
          <w:sz w:val="24"/>
        </w:rPr>
        <w:t>，</w:t>
      </w:r>
      <w:r>
        <w:rPr>
          <w:rFonts w:hint="eastAsia"/>
          <w:sz w:val="24"/>
        </w:rPr>
        <w:t>发货前联系</w:t>
      </w:r>
      <w:r w:rsidRPr="0095652C">
        <w:rPr>
          <w:rFonts w:hint="eastAsia"/>
          <w:sz w:val="24"/>
          <w:u w:val="single"/>
        </w:rPr>
        <w:t xml:space="preserve"> </w:t>
      </w:r>
      <w:r>
        <w:rPr>
          <w:rFonts w:hint="eastAsia"/>
          <w:sz w:val="24"/>
          <w:u w:val="single"/>
        </w:rPr>
        <w:t xml:space="preserve"> </w:t>
      </w:r>
      <w:r w:rsidRPr="0095652C">
        <w:rPr>
          <w:rFonts w:hint="eastAsia"/>
          <w:sz w:val="24"/>
          <w:u w:val="single"/>
        </w:rPr>
        <w:t xml:space="preserve"> </w:t>
      </w:r>
      <w:r>
        <w:rPr>
          <w:rFonts w:hint="eastAsia"/>
          <w:sz w:val="24"/>
          <w:u w:val="single"/>
        </w:rPr>
        <w:t xml:space="preserve">  </w:t>
      </w:r>
      <w:r w:rsidRPr="0095652C">
        <w:rPr>
          <w:rFonts w:hint="eastAsia"/>
          <w:sz w:val="24"/>
        </w:rPr>
        <w:t>，货物运输及运输费用</w:t>
      </w:r>
      <w:r w:rsidRPr="00CA7FCD">
        <w:rPr>
          <w:rFonts w:hint="eastAsia"/>
          <w:sz w:val="24"/>
        </w:rPr>
        <w:t>由乙方负责。乙方须在包装箱外表标注此套</w:t>
      </w:r>
      <w:r>
        <w:rPr>
          <w:rFonts w:hint="eastAsia"/>
          <w:sz w:val="24"/>
        </w:rPr>
        <w:t>设备名称和规格型号</w:t>
      </w:r>
      <w:r w:rsidRPr="00CA7FCD">
        <w:rPr>
          <w:rFonts w:hint="eastAsia"/>
          <w:sz w:val="24"/>
        </w:rPr>
        <w:t>，并标注总箱数与分箱序号，标注应明显清晰无误。</w:t>
      </w:r>
    </w:p>
    <w:p w:rsidR="006D3C35" w:rsidRPr="00BC1F72" w:rsidRDefault="006D3C35" w:rsidP="006D3C35">
      <w:pPr>
        <w:spacing w:line="360" w:lineRule="auto"/>
        <w:ind w:firstLine="560"/>
        <w:jc w:val="left"/>
        <w:rPr>
          <w:color w:val="000000"/>
          <w:sz w:val="24"/>
        </w:rPr>
      </w:pPr>
      <w:r w:rsidRPr="00D042F5">
        <w:rPr>
          <w:rFonts w:hint="eastAsia"/>
          <w:sz w:val="24"/>
        </w:rPr>
        <w:t>2</w:t>
      </w:r>
      <w:r w:rsidRPr="00D042F5">
        <w:rPr>
          <w:rFonts w:hint="eastAsia"/>
          <w:sz w:val="24"/>
        </w:rPr>
        <w:t>、乙方发</w:t>
      </w:r>
      <w:r w:rsidRPr="00BC1F72">
        <w:rPr>
          <w:rFonts w:hint="eastAsia"/>
          <w:color w:val="000000"/>
          <w:sz w:val="24"/>
        </w:rPr>
        <w:t>货当天按甲方发货通知单的要求，将相关发货信息发给甲方设备管理员邮箱</w:t>
      </w:r>
      <w:r w:rsidRPr="00BC1F72">
        <w:rPr>
          <w:rFonts w:hint="eastAsia"/>
          <w:color w:val="000000"/>
          <w:sz w:val="24"/>
          <w:u w:val="single"/>
        </w:rPr>
        <w:t xml:space="preserve"> </w:t>
      </w:r>
      <w:hyperlink r:id="rId10" w:history="1"/>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，以及采购人邮箱</w:t>
      </w:r>
      <w:r w:rsidRPr="00BC1F72">
        <w:rPr>
          <w:rFonts w:hint="eastAsia"/>
          <w:color w:val="000000"/>
          <w:sz w:val="24"/>
          <w:u w:val="single"/>
        </w:rPr>
        <w:t xml:space="preserve">  </w:t>
      </w:r>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w:t>
      </w:r>
    </w:p>
    <w:p w:rsidR="006D3C35" w:rsidRPr="00BC1F72" w:rsidRDefault="006D3C35" w:rsidP="006D3C35">
      <w:pPr>
        <w:spacing w:line="360" w:lineRule="auto"/>
        <w:ind w:firstLine="560"/>
        <w:jc w:val="left"/>
        <w:outlineLvl w:val="0"/>
        <w:rPr>
          <w:b/>
          <w:color w:val="000000"/>
          <w:sz w:val="24"/>
        </w:rPr>
      </w:pPr>
      <w:r w:rsidRPr="00BC1F72">
        <w:rPr>
          <w:rFonts w:hint="eastAsia"/>
          <w:b/>
          <w:color w:val="000000"/>
          <w:sz w:val="24"/>
        </w:rPr>
        <w:t>第六条</w:t>
      </w:r>
      <w:r w:rsidRPr="00BC1F72">
        <w:rPr>
          <w:rFonts w:hint="eastAsia"/>
          <w:b/>
          <w:color w:val="000000"/>
          <w:sz w:val="24"/>
        </w:rPr>
        <w:t xml:space="preserve">  </w:t>
      </w:r>
      <w:r w:rsidRPr="00BC1F72">
        <w:rPr>
          <w:rFonts w:hint="eastAsia"/>
          <w:b/>
          <w:color w:val="000000"/>
          <w:sz w:val="24"/>
        </w:rPr>
        <w:t>售后服务</w:t>
      </w:r>
    </w:p>
    <w:p w:rsidR="006D3C35" w:rsidRPr="00CA7FCD" w:rsidRDefault="006D3C35" w:rsidP="006D3C35">
      <w:pPr>
        <w:tabs>
          <w:tab w:val="left" w:pos="1620"/>
        </w:tabs>
        <w:spacing w:line="360" w:lineRule="auto"/>
        <w:ind w:firstLine="560"/>
        <w:jc w:val="left"/>
        <w:rPr>
          <w:sz w:val="24"/>
        </w:rPr>
      </w:pPr>
      <w:r w:rsidRPr="00CA7FCD">
        <w:rPr>
          <w:rFonts w:hint="eastAsia"/>
          <w:sz w:val="24"/>
        </w:rPr>
        <w:t>1</w:t>
      </w:r>
      <w:r w:rsidRPr="00CA7FCD">
        <w:rPr>
          <w:rFonts w:hint="eastAsia"/>
          <w:sz w:val="24"/>
        </w:rPr>
        <w:t>、乙方应按照国家有关法律法规规章和“三包”规定履行售后服务。</w:t>
      </w:r>
    </w:p>
    <w:p w:rsidR="006D3C35" w:rsidRPr="00CA7FCD" w:rsidRDefault="006D3C35" w:rsidP="006D3C35">
      <w:pPr>
        <w:spacing w:line="360" w:lineRule="auto"/>
        <w:ind w:firstLineChars="225" w:firstLine="540"/>
        <w:jc w:val="left"/>
        <w:rPr>
          <w:sz w:val="24"/>
        </w:rPr>
      </w:pPr>
      <w:r w:rsidRPr="00CA7FCD">
        <w:rPr>
          <w:sz w:val="24"/>
        </w:rPr>
        <w:t>2</w:t>
      </w:r>
      <w:r w:rsidRPr="00CA7FCD">
        <w:rPr>
          <w:sz w:val="24"/>
        </w:rPr>
        <w:t>、所购货物由乙方提供</w:t>
      </w:r>
      <w:r w:rsidRPr="0095652C">
        <w:rPr>
          <w:rFonts w:hint="eastAsia"/>
          <w:sz w:val="24"/>
          <w:u w:val="single"/>
        </w:rPr>
        <w:t xml:space="preserve">  </w:t>
      </w:r>
      <w:r>
        <w:rPr>
          <w:sz w:val="24"/>
          <w:u w:val="single"/>
        </w:rPr>
        <w:t xml:space="preserve"> </w:t>
      </w:r>
      <w:r w:rsidRPr="0095652C">
        <w:rPr>
          <w:rFonts w:hint="eastAsia"/>
          <w:sz w:val="24"/>
          <w:u w:val="single"/>
        </w:rPr>
        <w:t xml:space="preserve">  </w:t>
      </w:r>
      <w:r w:rsidRPr="0095652C">
        <w:rPr>
          <w:rFonts w:hint="eastAsia"/>
          <w:sz w:val="24"/>
          <w:u w:val="single"/>
        </w:rPr>
        <w:t>年</w:t>
      </w:r>
      <w:r w:rsidRPr="00CA7FCD">
        <w:rPr>
          <w:rFonts w:hint="eastAsia"/>
          <w:sz w:val="24"/>
        </w:rPr>
        <w:t>的整机保修，</w:t>
      </w:r>
      <w:r w:rsidRPr="00CA7FCD">
        <w:rPr>
          <w:sz w:val="24"/>
        </w:rPr>
        <w:t>保修期自甲方在货物质量验收单上签字之日起计算。</w:t>
      </w:r>
      <w:r w:rsidRPr="00CA7FCD">
        <w:rPr>
          <w:rFonts w:hint="eastAsia"/>
          <w:sz w:val="24"/>
        </w:rPr>
        <w:t>乙方免费提供货物安装，调试服务。</w:t>
      </w:r>
    </w:p>
    <w:p w:rsidR="006D3C35" w:rsidRPr="00CA7FCD" w:rsidRDefault="006D3C35" w:rsidP="006D3C35">
      <w:pPr>
        <w:spacing w:line="360" w:lineRule="auto"/>
        <w:ind w:firstLineChars="225" w:firstLine="540"/>
        <w:jc w:val="left"/>
        <w:rPr>
          <w:sz w:val="24"/>
        </w:rPr>
      </w:pPr>
      <w:r w:rsidRPr="00CA7FCD">
        <w:rPr>
          <w:rFonts w:hint="eastAsia"/>
          <w:sz w:val="24"/>
        </w:rPr>
        <w:t>3</w:t>
      </w:r>
      <w:r w:rsidRPr="00CA7FCD">
        <w:rPr>
          <w:rFonts w:hint="eastAsia"/>
          <w:sz w:val="24"/>
        </w:rPr>
        <w:t>、乙方应在甲方发出电话或书面通知后</w:t>
      </w:r>
      <w:r w:rsidRPr="00CA7FCD">
        <w:rPr>
          <w:rFonts w:hint="eastAsia"/>
          <w:sz w:val="24"/>
        </w:rPr>
        <w:t>2</w:t>
      </w:r>
      <w:r w:rsidRPr="00CA7FCD">
        <w:rPr>
          <w:rFonts w:hint="eastAsia"/>
          <w:sz w:val="24"/>
        </w:rPr>
        <w:t>个工作日内提供售后服务。</w:t>
      </w:r>
    </w:p>
    <w:p w:rsidR="006D3C35" w:rsidRPr="00CA7FCD" w:rsidRDefault="006D3C35" w:rsidP="006D3C35">
      <w:pPr>
        <w:spacing w:line="360" w:lineRule="auto"/>
        <w:ind w:firstLine="560"/>
        <w:jc w:val="left"/>
        <w:outlineLvl w:val="0"/>
        <w:rPr>
          <w:sz w:val="24"/>
        </w:rPr>
      </w:pPr>
      <w:r w:rsidRPr="00CA7FCD">
        <w:rPr>
          <w:rFonts w:hint="eastAsia"/>
          <w:sz w:val="24"/>
        </w:rPr>
        <w:t>4</w:t>
      </w:r>
      <w:r w:rsidRPr="00CA7FCD">
        <w:rPr>
          <w:rFonts w:hint="eastAsia"/>
          <w:sz w:val="24"/>
        </w:rPr>
        <w:t>、保修期后的货物维护费用，乙方按成本收取。</w:t>
      </w:r>
    </w:p>
    <w:p w:rsidR="006D3C35" w:rsidRPr="00CA7FCD" w:rsidRDefault="006D3C35" w:rsidP="006D3C35">
      <w:pPr>
        <w:spacing w:line="360" w:lineRule="auto"/>
        <w:ind w:firstLine="560"/>
        <w:jc w:val="left"/>
        <w:outlineLvl w:val="0"/>
        <w:rPr>
          <w:b/>
          <w:sz w:val="24"/>
        </w:rPr>
      </w:pPr>
      <w:r w:rsidRPr="00CA7FCD">
        <w:rPr>
          <w:rFonts w:hint="eastAsia"/>
          <w:b/>
          <w:sz w:val="24"/>
        </w:rPr>
        <w:t>第七条</w:t>
      </w:r>
      <w:r w:rsidRPr="00CA7FCD">
        <w:rPr>
          <w:rFonts w:hint="eastAsia"/>
          <w:b/>
          <w:sz w:val="24"/>
        </w:rPr>
        <w:t xml:space="preserve">   </w:t>
      </w:r>
      <w:r w:rsidRPr="00CA7FCD">
        <w:rPr>
          <w:rFonts w:hint="eastAsia"/>
          <w:b/>
          <w:sz w:val="24"/>
        </w:rPr>
        <w:t>货款支付方式</w:t>
      </w:r>
    </w:p>
    <w:p w:rsidR="006D3C35" w:rsidRPr="009C2313" w:rsidRDefault="006D3C35" w:rsidP="006D3C35">
      <w:pPr>
        <w:spacing w:line="360" w:lineRule="auto"/>
        <w:ind w:firstLineChars="200" w:firstLine="480"/>
        <w:jc w:val="left"/>
        <w:rPr>
          <w:color w:val="000000"/>
          <w:sz w:val="24"/>
        </w:rPr>
      </w:pPr>
      <w:r w:rsidRPr="009C2313">
        <w:rPr>
          <w:rFonts w:hint="eastAsia"/>
          <w:color w:val="000000"/>
          <w:sz w:val="24"/>
        </w:rPr>
        <w:t>1</w:t>
      </w:r>
      <w:r w:rsidRPr="009C2313">
        <w:rPr>
          <w:rFonts w:hint="eastAsia"/>
          <w:color w:val="000000"/>
          <w:sz w:val="24"/>
        </w:rPr>
        <w:t>、本合同项下所有款项以银行转账支付，合同签订后甲方向乙方支付货款的</w:t>
      </w:r>
      <w:r w:rsidRPr="009C2313">
        <w:rPr>
          <w:rFonts w:hint="eastAsia"/>
          <w:color w:val="000000"/>
          <w:sz w:val="24"/>
          <w:u w:val="single"/>
        </w:rPr>
        <w:t xml:space="preserve">   </w:t>
      </w:r>
      <w:r w:rsidRPr="009C2313">
        <w:rPr>
          <w:rFonts w:hint="eastAsia"/>
          <w:color w:val="000000"/>
          <w:sz w:val="24"/>
        </w:rPr>
        <w:t>％作为定金，即人民币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），货物到货验收合格，并收到全部货款的增值税专用发票后甲方向乙方支付货款的</w:t>
      </w:r>
      <w:r w:rsidRPr="009C2313">
        <w:rPr>
          <w:rFonts w:hint="eastAsia"/>
          <w:color w:val="000000"/>
          <w:sz w:val="24"/>
          <w:u w:val="single"/>
        </w:rPr>
        <w:t xml:space="preserve">    </w:t>
      </w:r>
      <w:r w:rsidRPr="009C2313">
        <w:rPr>
          <w:rFonts w:hint="eastAsia"/>
          <w:color w:val="000000"/>
          <w:sz w:val="24"/>
        </w:rPr>
        <w:t>％，即人民币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、乙方提供的增值税专用发票必须严格按甲方开具说明的要求开具。合同和发票寄送地址：</w:t>
      </w:r>
      <w:r>
        <w:rPr>
          <w:rFonts w:hint="eastAsia"/>
          <w:color w:val="000000"/>
          <w:sz w:val="24"/>
          <w:u w:val="single"/>
        </w:rPr>
        <w:t xml:space="preserve"> </w:t>
      </w:r>
      <w:r w:rsidRPr="009C2313">
        <w:rPr>
          <w:rFonts w:hint="eastAsia"/>
          <w:color w:val="000000"/>
          <w:sz w:val="24"/>
          <w:u w:val="single"/>
        </w:rPr>
        <w:t>广州市天河区黄埔大道西平云路</w:t>
      </w:r>
      <w:r w:rsidRPr="009C2313">
        <w:rPr>
          <w:rFonts w:hint="eastAsia"/>
          <w:color w:val="000000"/>
          <w:sz w:val="24"/>
          <w:u w:val="single"/>
        </w:rPr>
        <w:t>163</w:t>
      </w:r>
      <w:r w:rsidRPr="009C2313">
        <w:rPr>
          <w:rFonts w:hint="eastAsia"/>
          <w:color w:val="000000"/>
          <w:sz w:val="24"/>
          <w:u w:val="single"/>
        </w:rPr>
        <w:t>号</w:t>
      </w:r>
      <w:r w:rsidRPr="009C2313">
        <w:rPr>
          <w:rFonts w:hint="eastAsia"/>
          <w:color w:val="000000"/>
          <w:sz w:val="24"/>
          <w:u w:val="single"/>
        </w:rPr>
        <w:t>XX</w:t>
      </w:r>
      <w:r w:rsidRPr="009C2313">
        <w:rPr>
          <w:rFonts w:hint="eastAsia"/>
          <w:color w:val="000000"/>
          <w:sz w:val="24"/>
          <w:u w:val="single"/>
        </w:rPr>
        <w:t>楼（广州广电计量检测股份有限公司）</w:t>
      </w:r>
      <w:r w:rsidRPr="009C2313">
        <w:rPr>
          <w:rFonts w:hint="eastAsia"/>
          <w:color w:val="000000"/>
          <w:sz w:val="24"/>
          <w:u w:val="single"/>
        </w:rPr>
        <w:t xml:space="preserve"> </w:t>
      </w:r>
      <w:r w:rsidRPr="009C2313">
        <w:rPr>
          <w:rFonts w:hint="eastAsia"/>
          <w:color w:val="000000"/>
          <w:sz w:val="24"/>
        </w:rPr>
        <w:t>，收件人</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第八条　违约责任</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color w:val="000000"/>
          <w:sz w:val="24"/>
        </w:rPr>
        <w:t>、</w:t>
      </w:r>
      <w:r w:rsidRPr="009C2313">
        <w:rPr>
          <w:rFonts w:hint="eastAsia"/>
          <w:color w:val="000000"/>
          <w:sz w:val="24"/>
        </w:rPr>
        <w:t>如乙方不能按时交付货物，每逾期</w:t>
      </w:r>
      <w:r w:rsidRPr="009C2313">
        <w:rPr>
          <w:rFonts w:hint="eastAsia"/>
          <w:color w:val="000000"/>
          <w:sz w:val="24"/>
        </w:rPr>
        <w:t>1</w:t>
      </w:r>
      <w:r w:rsidRPr="009C2313">
        <w:rPr>
          <w:rFonts w:hint="eastAsia"/>
          <w:color w:val="000000"/>
          <w:sz w:val="24"/>
        </w:rPr>
        <w:t>天乙方向甲方支付合同总价</w:t>
      </w:r>
      <w:r w:rsidRPr="009C2313">
        <w:rPr>
          <w:rFonts w:hint="eastAsia"/>
          <w:color w:val="000000"/>
          <w:sz w:val="24"/>
        </w:rPr>
        <w:t>5</w:t>
      </w:r>
      <w:r w:rsidRPr="009C2313">
        <w:rPr>
          <w:rFonts w:hint="eastAsia"/>
          <w:color w:val="000000"/>
          <w:sz w:val="24"/>
        </w:rPr>
        <w:t>‰的违约金，但累计违约金总额不超过合同总价的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、甲方未按合同规定的期限向乙方支付货款的，每逾期</w:t>
      </w:r>
      <w:r w:rsidRPr="009C2313">
        <w:rPr>
          <w:rFonts w:hint="eastAsia"/>
          <w:color w:val="000000"/>
          <w:sz w:val="24"/>
        </w:rPr>
        <w:t>1</w:t>
      </w:r>
      <w:r w:rsidRPr="009C2313">
        <w:rPr>
          <w:rFonts w:hint="eastAsia"/>
          <w:color w:val="000000"/>
          <w:sz w:val="24"/>
        </w:rPr>
        <w:t>天甲方向乙方偿付欠款总额的</w:t>
      </w:r>
      <w:r w:rsidRPr="009C2313">
        <w:rPr>
          <w:rFonts w:hint="eastAsia"/>
          <w:color w:val="000000"/>
          <w:sz w:val="24"/>
        </w:rPr>
        <w:t>5</w:t>
      </w:r>
      <w:r w:rsidRPr="009C2313">
        <w:rPr>
          <w:rFonts w:hint="eastAsia"/>
          <w:color w:val="000000"/>
          <w:sz w:val="24"/>
        </w:rPr>
        <w:t>‰滞纳金，但累计滞纳金总额不超过欠款总额的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w:t>
      </w:r>
      <w:r w:rsidRPr="009C2313">
        <w:rPr>
          <w:color w:val="000000"/>
          <w:sz w:val="24"/>
        </w:rPr>
        <w:t>乙方所交</w:t>
      </w:r>
      <w:r w:rsidRPr="009C2313">
        <w:rPr>
          <w:rFonts w:hint="eastAsia"/>
          <w:color w:val="000000"/>
          <w:sz w:val="24"/>
        </w:rPr>
        <w:t>付</w:t>
      </w:r>
      <w:r w:rsidRPr="009C2313">
        <w:rPr>
          <w:color w:val="000000"/>
          <w:sz w:val="24"/>
        </w:rPr>
        <w:t>的货物品种、型号、规格不符合合同规定的，甲方有权拒收。</w:t>
      </w:r>
      <w:r w:rsidRPr="009C2313">
        <w:rPr>
          <w:rFonts w:hint="eastAsia"/>
          <w:color w:val="000000"/>
          <w:sz w:val="24"/>
        </w:rPr>
        <w:t>甲方因</w:t>
      </w:r>
      <w:r w:rsidRPr="009C2313">
        <w:rPr>
          <w:rFonts w:hint="eastAsia"/>
          <w:color w:val="000000"/>
          <w:sz w:val="24"/>
        </w:rPr>
        <w:lastRenderedPageBreak/>
        <w:t>此拒收的，</w:t>
      </w:r>
      <w:r w:rsidRPr="009C2313">
        <w:rPr>
          <w:color w:val="000000"/>
          <w:sz w:val="24"/>
        </w:rPr>
        <w:t>乙方</w:t>
      </w:r>
      <w:r w:rsidRPr="009C2313">
        <w:rPr>
          <w:rFonts w:hint="eastAsia"/>
          <w:color w:val="000000"/>
          <w:sz w:val="24"/>
        </w:rPr>
        <w:t>应</w:t>
      </w:r>
      <w:r w:rsidRPr="009C2313">
        <w:rPr>
          <w:color w:val="000000"/>
          <w:sz w:val="24"/>
        </w:rPr>
        <w:t>向甲方支付货款总额</w:t>
      </w:r>
      <w:r w:rsidRPr="009C2313">
        <w:rPr>
          <w:color w:val="000000"/>
          <w:sz w:val="24"/>
        </w:rPr>
        <w:t>5%</w:t>
      </w:r>
      <w:r w:rsidRPr="009C2313">
        <w:rPr>
          <w:color w:val="000000"/>
          <w:sz w:val="24"/>
        </w:rPr>
        <w:t>的违约金</w:t>
      </w:r>
      <w:r w:rsidRPr="009C2313">
        <w:rPr>
          <w:rFonts w:hint="eastAsia"/>
          <w:color w:val="000000"/>
          <w:sz w:val="24"/>
        </w:rPr>
        <w:t>，并在甲方指定的限期内予以无偿更换</w:t>
      </w:r>
      <w:r w:rsidRPr="009C2313">
        <w:rPr>
          <w:color w:val="000000"/>
          <w:sz w:val="24"/>
        </w:rPr>
        <w:t>。</w:t>
      </w:r>
      <w:r w:rsidRPr="009C2313">
        <w:rPr>
          <w:rFonts w:hint="eastAsia"/>
          <w:color w:val="000000"/>
          <w:sz w:val="24"/>
        </w:rPr>
        <w:t>更换仅限于一次，如乙方更换后的产品仍不符合本合同约定，则甲方有权解除本合同并要求乙方承担本合同总额的</w:t>
      </w:r>
      <w:r w:rsidRPr="009C2313">
        <w:rPr>
          <w:rFonts w:hint="eastAsia"/>
          <w:color w:val="000000"/>
          <w:sz w:val="24"/>
        </w:rPr>
        <w:t>5%</w:t>
      </w:r>
      <w:r w:rsidRPr="009C2313">
        <w:rPr>
          <w:rFonts w:hint="eastAsia"/>
          <w:color w:val="000000"/>
          <w:sz w:val="24"/>
        </w:rPr>
        <w:t>作为违约金同时乙方应退还货款给甲方。</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、乙方未按本合同的规定提供售后服务的，应按合同总价款的</w:t>
      </w:r>
      <w:r w:rsidRPr="009C2313">
        <w:rPr>
          <w:rFonts w:hint="eastAsia"/>
          <w:color w:val="000000"/>
          <w:sz w:val="24"/>
        </w:rPr>
        <w:t xml:space="preserve"> 5 %</w:t>
      </w:r>
      <w:r w:rsidRPr="009C2313">
        <w:rPr>
          <w:rFonts w:hint="eastAsia"/>
          <w:color w:val="000000"/>
          <w:sz w:val="24"/>
        </w:rPr>
        <w:t>向甲方承担违约责任，但不代表免除乙方售后服务的义务。</w:t>
      </w:r>
    </w:p>
    <w:p w:rsidR="006D3C35" w:rsidRPr="009C2313" w:rsidRDefault="006D3C35" w:rsidP="006D3C35">
      <w:pPr>
        <w:spacing w:line="360" w:lineRule="auto"/>
        <w:ind w:firstLine="560"/>
        <w:jc w:val="left"/>
        <w:rPr>
          <w:rFonts w:ascii="宋体" w:hAnsi="宋体" w:cs="宋体"/>
          <w:color w:val="000000"/>
          <w:kern w:val="0"/>
          <w:sz w:val="24"/>
        </w:rPr>
      </w:pPr>
      <w:r w:rsidRPr="009C2313">
        <w:rPr>
          <w:rFonts w:hint="eastAsia"/>
          <w:color w:val="000000"/>
          <w:sz w:val="24"/>
        </w:rPr>
        <w:t>5</w:t>
      </w:r>
      <w:r w:rsidRPr="009C2313">
        <w:rPr>
          <w:rFonts w:hint="eastAsia"/>
          <w:color w:val="000000"/>
          <w:sz w:val="24"/>
        </w:rPr>
        <w:t>、</w:t>
      </w:r>
      <w:r w:rsidRPr="009C2313">
        <w:rPr>
          <w:rFonts w:ascii="宋体" w:hAnsi="宋体" w:cs="宋体"/>
          <w:color w:val="000000"/>
          <w:kern w:val="0"/>
          <w:sz w:val="24"/>
        </w:rPr>
        <w:t>乙方延迟交货超过两个月，甲方有权</w:t>
      </w:r>
      <w:r w:rsidRPr="009C2313">
        <w:rPr>
          <w:rFonts w:ascii="宋体" w:hAnsi="宋体" w:cs="宋体" w:hint="eastAsia"/>
          <w:color w:val="000000"/>
          <w:kern w:val="0"/>
          <w:sz w:val="24"/>
        </w:rPr>
        <w:t>单方</w:t>
      </w:r>
      <w:r w:rsidRPr="009C2313">
        <w:rPr>
          <w:rFonts w:ascii="宋体" w:hAnsi="宋体" w:cs="宋体"/>
          <w:color w:val="000000"/>
          <w:kern w:val="0"/>
          <w:sz w:val="24"/>
        </w:rPr>
        <w:t>解除合同，乙方</w:t>
      </w:r>
      <w:r w:rsidRPr="009C2313">
        <w:rPr>
          <w:rFonts w:ascii="宋体" w:hAnsi="宋体" w:cs="宋体" w:hint="eastAsia"/>
          <w:color w:val="000000"/>
          <w:kern w:val="0"/>
          <w:sz w:val="24"/>
        </w:rPr>
        <w:t>应返还已付货款并支付总货款</w:t>
      </w:r>
      <w:r w:rsidRPr="009C2313">
        <w:rPr>
          <w:rFonts w:hint="eastAsia"/>
          <w:color w:val="000000"/>
          <w:sz w:val="24"/>
        </w:rPr>
        <w:t>5</w:t>
      </w:r>
      <w:r w:rsidRPr="009C2313">
        <w:rPr>
          <w:color w:val="000000"/>
          <w:sz w:val="24"/>
        </w:rPr>
        <w:t>%</w:t>
      </w:r>
      <w:r w:rsidRPr="009C2313">
        <w:rPr>
          <w:rFonts w:ascii="宋体" w:hAnsi="宋体" w:cs="宋体" w:hint="eastAsia"/>
          <w:color w:val="000000"/>
          <w:kern w:val="0"/>
          <w:sz w:val="24"/>
        </w:rPr>
        <w:t>违约金。</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第九条</w:t>
      </w:r>
      <w:r w:rsidRPr="009C2313">
        <w:rPr>
          <w:rFonts w:hint="eastAsia"/>
          <w:b/>
          <w:color w:val="000000"/>
          <w:sz w:val="24"/>
        </w:rPr>
        <w:t xml:space="preserve">  </w:t>
      </w:r>
      <w:r w:rsidRPr="009C2313">
        <w:rPr>
          <w:rFonts w:hint="eastAsia"/>
          <w:b/>
          <w:color w:val="000000"/>
          <w:sz w:val="24"/>
        </w:rPr>
        <w:t>争议的解决</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第十条</w:t>
      </w:r>
      <w:r w:rsidRPr="009C2313">
        <w:rPr>
          <w:rFonts w:hint="eastAsia"/>
          <w:b/>
          <w:color w:val="000000"/>
          <w:sz w:val="24"/>
        </w:rPr>
        <w:t xml:space="preserve">   </w:t>
      </w:r>
      <w:r w:rsidRPr="009C2313">
        <w:rPr>
          <w:rFonts w:hint="eastAsia"/>
          <w:b/>
          <w:color w:val="000000"/>
          <w:sz w:val="24"/>
        </w:rPr>
        <w:t>合同生效及其他</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、本合同自签订之日起生效。</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须保证其所提供的设备不得侵犯第三人所有权、知识产权等合法权利，否则，因此发生侵权纠纷的，均由乙方负责解决，若导致甲方遭受损失的，包括但不限于第三方的索赔款，甲方因此而支出的律师费、诉讼费等合理费用，乙方还须负责赔偿。</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、本合同一式</w:t>
      </w:r>
      <w:r w:rsidRPr="009C2313">
        <w:rPr>
          <w:rFonts w:hint="eastAsia"/>
          <w:color w:val="000000"/>
          <w:sz w:val="24"/>
          <w:u w:val="single"/>
        </w:rPr>
        <w:t xml:space="preserve">  </w:t>
      </w:r>
      <w:r w:rsidRPr="009C2313">
        <w:rPr>
          <w:rFonts w:hint="eastAsia"/>
          <w:color w:val="000000"/>
          <w:sz w:val="24"/>
          <w:u w:val="single"/>
        </w:rPr>
        <w:t>肆</w:t>
      </w:r>
      <w:r w:rsidRPr="009C2313">
        <w:rPr>
          <w:rFonts w:hint="eastAsia"/>
          <w:color w:val="000000"/>
          <w:sz w:val="24"/>
          <w:u w:val="single"/>
        </w:rPr>
        <w:t xml:space="preserve">  </w:t>
      </w:r>
      <w:r w:rsidRPr="009C2313">
        <w:rPr>
          <w:rFonts w:hint="eastAsia"/>
          <w:color w:val="000000"/>
          <w:sz w:val="24"/>
        </w:rPr>
        <w:t>份，甲方执</w:t>
      </w:r>
      <w:r w:rsidRPr="009C2313">
        <w:rPr>
          <w:rFonts w:hint="eastAsia"/>
          <w:color w:val="000000"/>
          <w:sz w:val="24"/>
          <w:u w:val="single"/>
        </w:rPr>
        <w:t xml:space="preserve">  </w:t>
      </w:r>
      <w:r w:rsidRPr="009C2313">
        <w:rPr>
          <w:rFonts w:hint="eastAsia"/>
          <w:color w:val="000000"/>
          <w:sz w:val="24"/>
          <w:u w:val="single"/>
        </w:rPr>
        <w:t>叁</w:t>
      </w:r>
      <w:r w:rsidRPr="009C2313">
        <w:rPr>
          <w:rFonts w:hint="eastAsia"/>
          <w:color w:val="000000"/>
          <w:sz w:val="24"/>
          <w:u w:val="single"/>
        </w:rPr>
        <w:t xml:space="preserve">  </w:t>
      </w:r>
      <w:r w:rsidRPr="009C2313">
        <w:rPr>
          <w:rFonts w:hint="eastAsia"/>
          <w:color w:val="000000"/>
          <w:sz w:val="24"/>
        </w:rPr>
        <w:t>份，乙方执</w:t>
      </w:r>
      <w:r w:rsidRPr="009C2313">
        <w:rPr>
          <w:rFonts w:hint="eastAsia"/>
          <w:color w:val="000000"/>
          <w:sz w:val="24"/>
          <w:u w:val="single"/>
        </w:rPr>
        <w:t xml:space="preserve">  </w:t>
      </w:r>
      <w:r w:rsidRPr="009C2313">
        <w:rPr>
          <w:rFonts w:hint="eastAsia"/>
          <w:color w:val="000000"/>
          <w:sz w:val="24"/>
          <w:u w:val="single"/>
        </w:rPr>
        <w:t>壹</w:t>
      </w:r>
      <w:r w:rsidRPr="009C2313">
        <w:rPr>
          <w:rFonts w:hint="eastAsia"/>
          <w:color w:val="000000"/>
          <w:sz w:val="24"/>
          <w:u w:val="single"/>
        </w:rPr>
        <w:t xml:space="preserve">  </w:t>
      </w:r>
      <w:r w:rsidRPr="009C2313">
        <w:rPr>
          <w:rFonts w:hint="eastAsia"/>
          <w:color w:val="000000"/>
          <w:sz w:val="24"/>
        </w:rPr>
        <w:t>份，各份均具有等同的法律效力。</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、《产品技术规格书》</w:t>
      </w:r>
      <w:r w:rsidRPr="009C2313">
        <w:rPr>
          <w:rFonts w:hint="eastAsia"/>
          <w:color w:val="000000"/>
          <w:sz w:val="24"/>
        </w:rPr>
        <w:t>/</w:t>
      </w:r>
      <w:r w:rsidRPr="009C2313">
        <w:rPr>
          <w:rFonts w:hint="eastAsia"/>
          <w:color w:val="000000"/>
          <w:sz w:val="24"/>
        </w:rPr>
        <w:t>《产品清单》为本合同附件，具有同等法律效力。</w:t>
      </w:r>
    </w:p>
    <w:p w:rsidR="002B165D" w:rsidRPr="006D3C35"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开户银行：</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单位地址：</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单位地址： </w:t>
      </w:r>
    </w:p>
    <w:p w:rsidR="002B165D" w:rsidRPr="002B165D" w:rsidRDefault="002B165D" w:rsidP="006D3C35">
      <w:pPr>
        <w:spacing w:line="360" w:lineRule="auto"/>
        <w:ind w:firstLineChars="236" w:firstLine="566"/>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EA057E" w:rsidRDefault="00EA057E" w:rsidP="00EA057E">
      <w:pPr>
        <w:pStyle w:val="1"/>
      </w:pPr>
      <w:bookmarkStart w:id="60" w:name="_Toc439168849"/>
      <w:r w:rsidRPr="00404CE7">
        <w:rPr>
          <w:rFonts w:hint="eastAsia"/>
        </w:rPr>
        <w:lastRenderedPageBreak/>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34"/>
        <w:gridCol w:w="1446"/>
        <w:gridCol w:w="1289"/>
        <w:gridCol w:w="1548"/>
        <w:gridCol w:w="1567"/>
      </w:tblGrid>
      <w:tr w:rsidR="00B152DA" w:rsidRPr="00614185" w:rsidTr="00B152DA">
        <w:trPr>
          <w:trHeight w:val="478"/>
          <w:tblCellSpacing w:w="20" w:type="dxa"/>
        </w:trPr>
        <w:tc>
          <w:tcPr>
            <w:tcW w:w="2674" w:type="dxa"/>
            <w:shd w:val="clear" w:color="auto" w:fill="FFFFFF"/>
            <w:vAlign w:val="center"/>
            <w:hideMark/>
          </w:tcPr>
          <w:p w:rsidR="00B152DA" w:rsidRPr="00614185" w:rsidRDefault="00B152DA" w:rsidP="00D076EC">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06" w:type="dxa"/>
            <w:shd w:val="clear" w:color="auto" w:fill="FFFFFF"/>
            <w:vAlign w:val="center"/>
          </w:tcPr>
          <w:p w:rsidR="00B152DA" w:rsidRPr="00614185" w:rsidRDefault="00B152DA" w:rsidP="00D076EC">
            <w:pPr>
              <w:widowControl/>
              <w:spacing w:after="150"/>
              <w:jc w:val="center"/>
              <w:rPr>
                <w:rFonts w:ascii="宋体" w:hAnsi="宋体" w:cs="宋体"/>
                <w:kern w:val="0"/>
                <w:sz w:val="24"/>
              </w:rPr>
            </w:pPr>
            <w:r>
              <w:rPr>
                <w:rFonts w:ascii="宋体" w:hAnsi="宋体" w:cs="宋体" w:hint="eastAsia"/>
                <w:kern w:val="0"/>
                <w:sz w:val="24"/>
              </w:rPr>
              <w:t>规格型号</w:t>
            </w:r>
          </w:p>
        </w:tc>
        <w:tc>
          <w:tcPr>
            <w:tcW w:w="1249" w:type="dxa"/>
            <w:shd w:val="clear" w:color="auto" w:fill="FFFFFF"/>
            <w:vAlign w:val="center"/>
          </w:tcPr>
          <w:p w:rsidR="00B152DA" w:rsidRPr="00614185" w:rsidRDefault="00B152DA" w:rsidP="00D076EC">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8" w:type="dxa"/>
            <w:shd w:val="clear" w:color="auto" w:fill="FFFFFF"/>
            <w:vAlign w:val="center"/>
          </w:tcPr>
          <w:p w:rsidR="00B152DA" w:rsidRDefault="00B152DA" w:rsidP="00D076EC">
            <w:pPr>
              <w:widowControl/>
              <w:spacing w:after="150"/>
              <w:jc w:val="center"/>
              <w:rPr>
                <w:rFonts w:ascii="宋体" w:hAnsi="宋体" w:cs="宋体"/>
                <w:kern w:val="0"/>
                <w:sz w:val="24"/>
              </w:rPr>
            </w:pPr>
            <w:r>
              <w:rPr>
                <w:rFonts w:ascii="宋体" w:hAnsi="宋体" w:cs="宋体" w:hint="eastAsia"/>
                <w:kern w:val="0"/>
                <w:sz w:val="24"/>
              </w:rPr>
              <w:t>地点</w:t>
            </w:r>
          </w:p>
        </w:tc>
        <w:tc>
          <w:tcPr>
            <w:tcW w:w="1507" w:type="dxa"/>
            <w:shd w:val="clear" w:color="auto" w:fill="FFFFFF"/>
            <w:vAlign w:val="center"/>
          </w:tcPr>
          <w:p w:rsidR="00B152DA" w:rsidRPr="00614185" w:rsidRDefault="00B152DA" w:rsidP="00D076EC">
            <w:pPr>
              <w:widowControl/>
              <w:spacing w:after="150"/>
              <w:jc w:val="center"/>
              <w:rPr>
                <w:rFonts w:ascii="宋体" w:hAnsi="宋体" w:cs="宋体"/>
                <w:kern w:val="0"/>
                <w:sz w:val="24"/>
              </w:rPr>
            </w:pPr>
            <w:r>
              <w:rPr>
                <w:rFonts w:ascii="宋体" w:hAnsi="宋体" w:cs="宋体" w:hint="eastAsia"/>
                <w:kern w:val="0"/>
                <w:sz w:val="24"/>
              </w:rPr>
              <w:t>备注</w:t>
            </w:r>
          </w:p>
        </w:tc>
      </w:tr>
      <w:tr w:rsidR="00B152DA" w:rsidRPr="00614185" w:rsidTr="00B152DA">
        <w:trPr>
          <w:trHeight w:val="70"/>
          <w:tblCellSpacing w:w="20" w:type="dxa"/>
        </w:trPr>
        <w:tc>
          <w:tcPr>
            <w:tcW w:w="2674" w:type="dxa"/>
            <w:shd w:val="clear" w:color="auto" w:fill="FFFFFF"/>
            <w:vAlign w:val="center"/>
            <w:hideMark/>
          </w:tcPr>
          <w:p w:rsidR="00B152DA" w:rsidRPr="0091131A" w:rsidRDefault="00B152DA" w:rsidP="00D076EC">
            <w:pPr>
              <w:widowControl/>
              <w:spacing w:after="150"/>
              <w:jc w:val="center"/>
              <w:rPr>
                <w:rFonts w:asciiTheme="minorEastAsia" w:eastAsiaTheme="minorEastAsia" w:hAnsiTheme="minorEastAsia" w:cs="宋体"/>
                <w:kern w:val="0"/>
                <w:sz w:val="24"/>
              </w:rPr>
            </w:pPr>
            <w:r w:rsidRPr="00206B15">
              <w:rPr>
                <w:rFonts w:asciiTheme="minorEastAsia" w:hAnsiTheme="minorEastAsia" w:hint="eastAsia"/>
                <w:sz w:val="24"/>
              </w:rPr>
              <w:t>气体</w:t>
            </w:r>
            <w:r>
              <w:rPr>
                <w:rFonts w:asciiTheme="minorEastAsia" w:hAnsiTheme="minorEastAsia" w:hint="eastAsia"/>
                <w:sz w:val="24"/>
              </w:rPr>
              <w:t>活塞压力计</w:t>
            </w:r>
          </w:p>
        </w:tc>
        <w:tc>
          <w:tcPr>
            <w:tcW w:w="1406" w:type="dxa"/>
            <w:shd w:val="clear" w:color="auto" w:fill="FFFFFF"/>
            <w:vAlign w:val="center"/>
          </w:tcPr>
          <w:p w:rsidR="00B152DA" w:rsidRPr="00614185" w:rsidRDefault="00B152DA" w:rsidP="00D076EC">
            <w:pPr>
              <w:widowControl/>
              <w:spacing w:after="150"/>
              <w:jc w:val="center"/>
              <w:rPr>
                <w:rFonts w:ascii="宋体" w:hAnsi="宋体" w:cs="宋体"/>
                <w:kern w:val="0"/>
                <w:sz w:val="24"/>
              </w:rPr>
            </w:pPr>
            <w:r w:rsidRPr="00206B15">
              <w:rPr>
                <w:rFonts w:asciiTheme="minorEastAsia" w:hAnsiTheme="minorEastAsia" w:hint="eastAsia"/>
                <w:sz w:val="24"/>
              </w:rPr>
              <w:t>－100～400kPa</w:t>
            </w:r>
          </w:p>
        </w:tc>
        <w:tc>
          <w:tcPr>
            <w:tcW w:w="1249" w:type="dxa"/>
            <w:shd w:val="clear" w:color="auto" w:fill="FFFFFF"/>
            <w:vAlign w:val="center"/>
          </w:tcPr>
          <w:p w:rsidR="00B152DA" w:rsidRPr="00614185" w:rsidRDefault="00B152DA" w:rsidP="00D076EC">
            <w:pPr>
              <w:widowControl/>
              <w:spacing w:after="150"/>
              <w:jc w:val="center"/>
              <w:rPr>
                <w:rFonts w:ascii="宋体" w:hAnsi="宋体" w:cs="宋体"/>
                <w:kern w:val="0"/>
                <w:sz w:val="24"/>
              </w:rPr>
            </w:pPr>
            <w:r>
              <w:rPr>
                <w:rFonts w:ascii="宋体" w:hAnsi="宋体" w:cs="宋体" w:hint="eastAsia"/>
                <w:kern w:val="0"/>
                <w:sz w:val="24"/>
              </w:rPr>
              <w:t>4</w:t>
            </w:r>
          </w:p>
        </w:tc>
        <w:tc>
          <w:tcPr>
            <w:tcW w:w="1508" w:type="dxa"/>
            <w:shd w:val="clear" w:color="auto" w:fill="FFFFFF"/>
            <w:vAlign w:val="center"/>
          </w:tcPr>
          <w:p w:rsidR="00B152DA" w:rsidRPr="00614185" w:rsidRDefault="00B152DA" w:rsidP="00D076EC">
            <w:pPr>
              <w:widowControl/>
              <w:spacing w:after="150"/>
              <w:jc w:val="center"/>
              <w:rPr>
                <w:rFonts w:ascii="宋体" w:hAnsi="宋体" w:cs="宋体"/>
                <w:kern w:val="0"/>
                <w:sz w:val="24"/>
              </w:rPr>
            </w:pPr>
            <w:r>
              <w:rPr>
                <w:rFonts w:asciiTheme="minorEastAsia" w:hAnsiTheme="minorEastAsia" w:hint="eastAsia"/>
                <w:sz w:val="24"/>
              </w:rPr>
              <w:t>/</w:t>
            </w:r>
          </w:p>
        </w:tc>
        <w:tc>
          <w:tcPr>
            <w:tcW w:w="1507" w:type="dxa"/>
            <w:shd w:val="clear" w:color="auto" w:fill="FFFFFF"/>
            <w:vAlign w:val="center"/>
          </w:tcPr>
          <w:p w:rsidR="00B152DA" w:rsidRPr="00614185" w:rsidRDefault="00B152DA" w:rsidP="00D076EC">
            <w:pPr>
              <w:widowControl/>
              <w:spacing w:after="150"/>
              <w:jc w:val="center"/>
              <w:rPr>
                <w:rFonts w:ascii="宋体" w:hAnsi="宋体" w:cs="宋体"/>
                <w:kern w:val="0"/>
                <w:sz w:val="24"/>
              </w:rPr>
            </w:pPr>
          </w:p>
        </w:tc>
      </w:tr>
      <w:tr w:rsidR="00B152DA" w:rsidRPr="00614185" w:rsidTr="00B152DA">
        <w:trPr>
          <w:trHeight w:val="70"/>
          <w:tblCellSpacing w:w="20" w:type="dxa"/>
        </w:trPr>
        <w:tc>
          <w:tcPr>
            <w:tcW w:w="2674" w:type="dxa"/>
            <w:shd w:val="clear" w:color="auto" w:fill="FFFFFF"/>
            <w:vAlign w:val="center"/>
            <w:hideMark/>
          </w:tcPr>
          <w:p w:rsidR="00B152DA" w:rsidRDefault="00B152DA" w:rsidP="00D076EC">
            <w:pPr>
              <w:widowControl/>
              <w:spacing w:after="150"/>
              <w:jc w:val="center"/>
              <w:rPr>
                <w:rFonts w:asciiTheme="minorEastAsia" w:hAnsiTheme="minorEastAsia" w:hint="eastAsia"/>
                <w:sz w:val="24"/>
              </w:rPr>
            </w:pPr>
            <w:r>
              <w:rPr>
                <w:rFonts w:asciiTheme="minorEastAsia" w:hAnsiTheme="minorEastAsia" w:hint="eastAsia"/>
                <w:sz w:val="24"/>
              </w:rPr>
              <w:t>活塞压力计</w:t>
            </w:r>
          </w:p>
        </w:tc>
        <w:tc>
          <w:tcPr>
            <w:tcW w:w="1406" w:type="dxa"/>
            <w:shd w:val="clear" w:color="auto" w:fill="FFFFFF"/>
            <w:vAlign w:val="center"/>
          </w:tcPr>
          <w:p w:rsidR="00B152DA" w:rsidRDefault="00B152DA" w:rsidP="00D076EC">
            <w:pPr>
              <w:widowControl/>
              <w:spacing w:after="150"/>
              <w:jc w:val="center"/>
              <w:rPr>
                <w:rFonts w:asciiTheme="minorEastAsia" w:hAnsiTheme="minorEastAsia" w:hint="eastAsia"/>
                <w:sz w:val="24"/>
              </w:rPr>
            </w:pPr>
            <w:r w:rsidRPr="00206B15">
              <w:rPr>
                <w:rFonts w:asciiTheme="minorEastAsia" w:hAnsiTheme="minorEastAsia" w:hint="eastAsia"/>
                <w:sz w:val="24"/>
              </w:rPr>
              <w:t>0.1～6MPa</w:t>
            </w:r>
          </w:p>
        </w:tc>
        <w:tc>
          <w:tcPr>
            <w:tcW w:w="1249" w:type="dxa"/>
            <w:shd w:val="clear" w:color="auto" w:fill="FFFFFF"/>
            <w:vAlign w:val="center"/>
          </w:tcPr>
          <w:p w:rsidR="00B152DA" w:rsidRDefault="00B152DA" w:rsidP="00D076EC">
            <w:pPr>
              <w:widowControl/>
              <w:spacing w:after="150"/>
              <w:jc w:val="center"/>
              <w:rPr>
                <w:rFonts w:ascii="宋体" w:hAnsi="宋体" w:cs="宋体" w:hint="eastAsia"/>
                <w:kern w:val="0"/>
                <w:sz w:val="24"/>
              </w:rPr>
            </w:pPr>
            <w:r>
              <w:rPr>
                <w:rFonts w:ascii="宋体" w:hAnsi="宋体" w:cs="宋体" w:hint="eastAsia"/>
                <w:kern w:val="0"/>
                <w:sz w:val="24"/>
              </w:rPr>
              <w:t>4</w:t>
            </w:r>
          </w:p>
        </w:tc>
        <w:tc>
          <w:tcPr>
            <w:tcW w:w="1508" w:type="dxa"/>
            <w:shd w:val="clear" w:color="auto" w:fill="FFFFFF"/>
            <w:vAlign w:val="center"/>
          </w:tcPr>
          <w:p w:rsidR="00B152DA" w:rsidRDefault="00B152DA" w:rsidP="00D076EC">
            <w:pPr>
              <w:widowControl/>
              <w:spacing w:after="150"/>
              <w:jc w:val="center"/>
              <w:rPr>
                <w:rFonts w:asciiTheme="minorEastAsia" w:hAnsiTheme="minorEastAsia" w:hint="eastAsia"/>
                <w:sz w:val="24"/>
              </w:rPr>
            </w:pPr>
            <w:r>
              <w:rPr>
                <w:rFonts w:asciiTheme="minorEastAsia" w:hAnsiTheme="minorEastAsia" w:hint="eastAsia"/>
                <w:sz w:val="24"/>
              </w:rPr>
              <w:t>/</w:t>
            </w:r>
          </w:p>
        </w:tc>
        <w:tc>
          <w:tcPr>
            <w:tcW w:w="1507" w:type="dxa"/>
            <w:shd w:val="clear" w:color="auto" w:fill="FFFFFF"/>
            <w:vAlign w:val="center"/>
          </w:tcPr>
          <w:p w:rsidR="00B152DA" w:rsidRPr="00614185" w:rsidRDefault="00B152DA" w:rsidP="00D076EC">
            <w:pPr>
              <w:widowControl/>
              <w:spacing w:after="150"/>
              <w:jc w:val="center"/>
              <w:rPr>
                <w:rFonts w:ascii="宋体" w:hAnsi="宋体" w:cs="宋体"/>
                <w:kern w:val="0"/>
                <w:sz w:val="24"/>
              </w:rPr>
            </w:pPr>
          </w:p>
        </w:tc>
      </w:tr>
      <w:tr w:rsidR="00B152DA" w:rsidRPr="00614185" w:rsidTr="00B152DA">
        <w:trPr>
          <w:trHeight w:val="70"/>
          <w:tblCellSpacing w:w="20" w:type="dxa"/>
        </w:trPr>
        <w:tc>
          <w:tcPr>
            <w:tcW w:w="2674" w:type="dxa"/>
            <w:shd w:val="clear" w:color="auto" w:fill="FFFFFF"/>
            <w:vAlign w:val="center"/>
            <w:hideMark/>
          </w:tcPr>
          <w:p w:rsidR="00B152DA" w:rsidRDefault="00B152DA" w:rsidP="00D076EC">
            <w:pPr>
              <w:widowControl/>
              <w:spacing w:after="150"/>
              <w:jc w:val="center"/>
              <w:rPr>
                <w:rFonts w:asciiTheme="minorEastAsia" w:hAnsiTheme="minorEastAsia" w:hint="eastAsia"/>
                <w:sz w:val="24"/>
              </w:rPr>
            </w:pPr>
            <w:r>
              <w:rPr>
                <w:rFonts w:asciiTheme="minorEastAsia" w:hAnsiTheme="minorEastAsia" w:hint="eastAsia"/>
                <w:sz w:val="24"/>
              </w:rPr>
              <w:t>活塞压力计</w:t>
            </w:r>
          </w:p>
        </w:tc>
        <w:tc>
          <w:tcPr>
            <w:tcW w:w="1406" w:type="dxa"/>
            <w:shd w:val="clear" w:color="auto" w:fill="FFFFFF"/>
            <w:vAlign w:val="center"/>
          </w:tcPr>
          <w:p w:rsidR="00B152DA" w:rsidRDefault="00B152DA" w:rsidP="00D076EC">
            <w:pPr>
              <w:widowControl/>
              <w:spacing w:after="150"/>
              <w:jc w:val="center"/>
              <w:rPr>
                <w:rFonts w:asciiTheme="minorEastAsia" w:hAnsiTheme="minorEastAsia" w:hint="eastAsia"/>
                <w:sz w:val="24"/>
              </w:rPr>
            </w:pPr>
            <w:r w:rsidRPr="00206B15">
              <w:rPr>
                <w:rFonts w:asciiTheme="minorEastAsia" w:hAnsiTheme="minorEastAsia" w:hint="eastAsia"/>
                <w:sz w:val="24"/>
              </w:rPr>
              <w:t>1～60MPa</w:t>
            </w:r>
          </w:p>
        </w:tc>
        <w:tc>
          <w:tcPr>
            <w:tcW w:w="1249" w:type="dxa"/>
            <w:shd w:val="clear" w:color="auto" w:fill="FFFFFF"/>
            <w:vAlign w:val="center"/>
          </w:tcPr>
          <w:p w:rsidR="00B152DA" w:rsidRDefault="00B152DA" w:rsidP="00D076EC">
            <w:pPr>
              <w:widowControl/>
              <w:spacing w:after="150"/>
              <w:jc w:val="center"/>
              <w:rPr>
                <w:rFonts w:ascii="宋体" w:hAnsi="宋体" w:cs="宋体" w:hint="eastAsia"/>
                <w:kern w:val="0"/>
                <w:sz w:val="24"/>
              </w:rPr>
            </w:pPr>
            <w:r>
              <w:rPr>
                <w:rFonts w:ascii="宋体" w:hAnsi="宋体" w:cs="宋体" w:hint="eastAsia"/>
                <w:kern w:val="0"/>
                <w:sz w:val="24"/>
              </w:rPr>
              <w:t>4</w:t>
            </w:r>
          </w:p>
        </w:tc>
        <w:tc>
          <w:tcPr>
            <w:tcW w:w="1508" w:type="dxa"/>
            <w:shd w:val="clear" w:color="auto" w:fill="FFFFFF"/>
            <w:vAlign w:val="center"/>
          </w:tcPr>
          <w:p w:rsidR="00B152DA" w:rsidRDefault="00B152DA" w:rsidP="00D076EC">
            <w:pPr>
              <w:widowControl/>
              <w:spacing w:after="150"/>
              <w:jc w:val="center"/>
              <w:rPr>
                <w:rFonts w:asciiTheme="minorEastAsia" w:hAnsiTheme="minorEastAsia" w:hint="eastAsia"/>
                <w:sz w:val="24"/>
              </w:rPr>
            </w:pPr>
            <w:r>
              <w:rPr>
                <w:rFonts w:asciiTheme="minorEastAsia" w:hAnsiTheme="minorEastAsia" w:hint="eastAsia"/>
                <w:sz w:val="24"/>
              </w:rPr>
              <w:t>/</w:t>
            </w:r>
          </w:p>
        </w:tc>
        <w:tc>
          <w:tcPr>
            <w:tcW w:w="1507" w:type="dxa"/>
            <w:shd w:val="clear" w:color="auto" w:fill="FFFFFF"/>
            <w:vAlign w:val="center"/>
          </w:tcPr>
          <w:p w:rsidR="00B152DA" w:rsidRPr="00614185" w:rsidRDefault="00B152DA" w:rsidP="00D076EC">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lastRenderedPageBreak/>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”号的为关键技术参数，投标人如出现实质性偏离的将导致废标。</w:t>
      </w:r>
    </w:p>
    <w:p w:rsidR="00355617" w:rsidRDefault="003A0A60" w:rsidP="00A75388">
      <w:pPr>
        <w:pStyle w:val="2"/>
      </w:pPr>
      <w:bookmarkStart w:id="65" w:name="_Toc439168854"/>
      <w:r w:rsidRPr="00731BD8">
        <w:rPr>
          <w:rFonts w:hint="eastAsia"/>
        </w:rPr>
        <w:t>4.3</w:t>
      </w:r>
      <w:r w:rsidRPr="00731BD8">
        <w:rPr>
          <w:rFonts w:hint="eastAsia"/>
        </w:rPr>
        <w:t>仪器的配置与技术参数要求</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48"/>
        <w:gridCol w:w="7708"/>
      </w:tblGrid>
      <w:tr w:rsidR="005F071B" w:rsidTr="00B86ED3">
        <w:trPr>
          <w:trHeight w:val="1892"/>
        </w:trPr>
        <w:tc>
          <w:tcPr>
            <w:tcW w:w="1548" w:type="dxa"/>
            <w:vAlign w:val="center"/>
          </w:tcPr>
          <w:p w:rsidR="005F071B" w:rsidRDefault="005F071B" w:rsidP="00B86ED3">
            <w:pPr>
              <w:spacing w:line="400" w:lineRule="exact"/>
              <w:jc w:val="center"/>
              <w:rPr>
                <w:sz w:val="24"/>
              </w:rPr>
            </w:pPr>
            <w:r>
              <w:rPr>
                <w:sz w:val="24"/>
              </w:rPr>
              <w:t>项目要求</w:t>
            </w:r>
          </w:p>
          <w:p w:rsidR="005F071B" w:rsidRDefault="005F071B" w:rsidP="00B86ED3">
            <w:pPr>
              <w:spacing w:line="400" w:lineRule="exact"/>
              <w:jc w:val="center"/>
              <w:rPr>
                <w:sz w:val="24"/>
              </w:rPr>
            </w:pPr>
            <w:r>
              <w:rPr>
                <w:sz w:val="24"/>
              </w:rPr>
              <w:t>技术指标</w:t>
            </w:r>
          </w:p>
        </w:tc>
        <w:tc>
          <w:tcPr>
            <w:tcW w:w="7708" w:type="dxa"/>
          </w:tcPr>
          <w:p w:rsidR="00C34497" w:rsidRPr="008C1D35" w:rsidRDefault="00C34497" w:rsidP="00C34497">
            <w:pPr>
              <w:tabs>
                <w:tab w:val="left" w:pos="792"/>
              </w:tabs>
              <w:rPr>
                <w:rFonts w:hint="eastAsia"/>
                <w:szCs w:val="21"/>
              </w:rPr>
            </w:pPr>
            <w:r w:rsidRPr="008C1D35">
              <w:rPr>
                <w:rFonts w:hint="eastAsia"/>
                <w:szCs w:val="21"/>
              </w:rPr>
              <w:t>一、外观要求</w:t>
            </w:r>
          </w:p>
          <w:p w:rsidR="00C34497" w:rsidRDefault="00C34497" w:rsidP="00C34497">
            <w:pPr>
              <w:tabs>
                <w:tab w:val="left" w:pos="792"/>
              </w:tabs>
              <w:ind w:firstLineChars="100" w:firstLine="210"/>
              <w:rPr>
                <w:rFonts w:hint="eastAsia"/>
                <w:szCs w:val="21"/>
              </w:rPr>
            </w:pPr>
            <w:r>
              <w:rPr>
                <w:rFonts w:hint="eastAsia"/>
                <w:szCs w:val="21"/>
              </w:rPr>
              <w:t>满足《</w:t>
            </w:r>
            <w:r w:rsidRPr="004375B3">
              <w:rPr>
                <w:szCs w:val="21"/>
              </w:rPr>
              <w:t>JJG 1086-2013 </w:t>
            </w:r>
            <w:r w:rsidRPr="004375B3">
              <w:rPr>
                <w:szCs w:val="21"/>
              </w:rPr>
              <w:t>气体活塞式压力计检定规程</w:t>
            </w:r>
            <w:r>
              <w:rPr>
                <w:rFonts w:hint="eastAsia"/>
                <w:szCs w:val="21"/>
              </w:rPr>
              <w:t>》、《</w:t>
            </w:r>
            <w:r w:rsidRPr="004375B3">
              <w:rPr>
                <w:szCs w:val="21"/>
              </w:rPr>
              <w:t>JJG 59-2007 </w:t>
            </w:r>
            <w:r w:rsidRPr="004375B3">
              <w:rPr>
                <w:szCs w:val="21"/>
              </w:rPr>
              <w:t>活塞式压力计检定规程</w:t>
            </w:r>
            <w:r>
              <w:rPr>
                <w:rFonts w:hint="eastAsia"/>
                <w:szCs w:val="21"/>
              </w:rPr>
              <w:t>》中对产品外观的要求。</w:t>
            </w:r>
          </w:p>
          <w:p w:rsidR="00C34497" w:rsidRPr="004375B3" w:rsidRDefault="00C34497" w:rsidP="00C34497">
            <w:pPr>
              <w:tabs>
                <w:tab w:val="left" w:pos="792"/>
              </w:tabs>
              <w:ind w:firstLineChars="100" w:firstLine="210"/>
              <w:rPr>
                <w:szCs w:val="21"/>
              </w:rPr>
            </w:pPr>
          </w:p>
          <w:p w:rsidR="00C34497" w:rsidRPr="008C1D35" w:rsidRDefault="00C34497" w:rsidP="00C34497">
            <w:pPr>
              <w:tabs>
                <w:tab w:val="left" w:pos="792"/>
              </w:tabs>
              <w:rPr>
                <w:rFonts w:hint="eastAsia"/>
                <w:szCs w:val="21"/>
              </w:rPr>
            </w:pPr>
            <w:r w:rsidRPr="008C1D35">
              <w:rPr>
                <w:rFonts w:hint="eastAsia"/>
                <w:szCs w:val="21"/>
              </w:rPr>
              <w:t>二、功能指标要求</w:t>
            </w:r>
          </w:p>
          <w:p w:rsidR="00C34497" w:rsidRDefault="00C34497" w:rsidP="00C34497">
            <w:pPr>
              <w:tabs>
                <w:tab w:val="left" w:pos="792"/>
              </w:tabs>
              <w:ind w:firstLineChars="100" w:firstLine="210"/>
              <w:rPr>
                <w:rFonts w:hint="eastAsia"/>
                <w:szCs w:val="21"/>
              </w:rPr>
            </w:pPr>
            <w:r w:rsidRPr="00AE2042">
              <w:rPr>
                <w:rFonts w:hint="eastAsia"/>
                <w:szCs w:val="21"/>
              </w:rPr>
              <w:t>0.1</w:t>
            </w:r>
            <w:r w:rsidRPr="00AE2042">
              <w:rPr>
                <w:rFonts w:hint="eastAsia"/>
                <w:szCs w:val="21"/>
              </w:rPr>
              <w:t>～</w:t>
            </w:r>
            <w:r w:rsidRPr="00AE2042">
              <w:rPr>
                <w:rFonts w:hint="eastAsia"/>
                <w:szCs w:val="21"/>
              </w:rPr>
              <w:t>6MPa</w:t>
            </w:r>
            <w:r w:rsidRPr="00AE2042">
              <w:rPr>
                <w:rFonts w:hint="eastAsia"/>
                <w:szCs w:val="21"/>
              </w:rPr>
              <w:t>、</w:t>
            </w:r>
            <w:r w:rsidRPr="00AE2042">
              <w:rPr>
                <w:rFonts w:hint="eastAsia"/>
                <w:szCs w:val="21"/>
              </w:rPr>
              <w:t>1</w:t>
            </w:r>
            <w:r w:rsidRPr="00AE2042">
              <w:rPr>
                <w:rFonts w:hint="eastAsia"/>
                <w:szCs w:val="21"/>
              </w:rPr>
              <w:t>～</w:t>
            </w:r>
            <w:r w:rsidRPr="00AE2042">
              <w:rPr>
                <w:rFonts w:hint="eastAsia"/>
                <w:szCs w:val="21"/>
              </w:rPr>
              <w:t>60MPa</w:t>
            </w:r>
            <w:r w:rsidRPr="00AE2042">
              <w:rPr>
                <w:rFonts w:hint="eastAsia"/>
                <w:szCs w:val="21"/>
              </w:rPr>
              <w:t>活塞压力计可以量传活塞压力计；检定压力计、压力表、压力变送器等。</w:t>
            </w:r>
          </w:p>
          <w:p w:rsidR="00C34497" w:rsidRPr="008C1D35" w:rsidRDefault="00C34497" w:rsidP="00C34497">
            <w:pPr>
              <w:tabs>
                <w:tab w:val="left" w:pos="792"/>
              </w:tabs>
              <w:ind w:firstLineChars="100" w:firstLine="210"/>
              <w:rPr>
                <w:rFonts w:hint="eastAsia"/>
                <w:szCs w:val="21"/>
              </w:rPr>
            </w:pPr>
          </w:p>
          <w:p w:rsidR="00C34497" w:rsidRPr="008C1D35" w:rsidRDefault="00C34497" w:rsidP="00C34497">
            <w:pPr>
              <w:tabs>
                <w:tab w:val="left" w:pos="792"/>
              </w:tabs>
              <w:rPr>
                <w:rFonts w:hint="eastAsia"/>
                <w:szCs w:val="21"/>
              </w:rPr>
            </w:pPr>
            <w:r w:rsidRPr="008C1D35">
              <w:rPr>
                <w:rFonts w:hint="eastAsia"/>
                <w:szCs w:val="21"/>
              </w:rPr>
              <w:t>三、性能指标要求</w:t>
            </w:r>
          </w:p>
          <w:p w:rsidR="00C34497" w:rsidRPr="00C34497" w:rsidRDefault="00C34497" w:rsidP="00C34497">
            <w:pPr>
              <w:tabs>
                <w:tab w:val="left" w:pos="792"/>
              </w:tabs>
              <w:rPr>
                <w:rFonts w:hint="eastAsia"/>
                <w:b/>
                <w:szCs w:val="21"/>
              </w:rPr>
            </w:pPr>
            <w:r w:rsidRPr="00C34497">
              <w:rPr>
                <w:rFonts w:hint="eastAsia"/>
                <w:b/>
                <w:szCs w:val="21"/>
              </w:rPr>
              <w:t>（一）、气体活塞压力计（－</w:t>
            </w:r>
            <w:r w:rsidRPr="00C34497">
              <w:rPr>
                <w:b/>
                <w:szCs w:val="21"/>
              </w:rPr>
              <w:t>100</w:t>
            </w:r>
            <w:r w:rsidRPr="00C34497">
              <w:rPr>
                <w:rFonts w:hint="eastAsia"/>
                <w:b/>
                <w:szCs w:val="21"/>
              </w:rPr>
              <w:t>～</w:t>
            </w:r>
            <w:r w:rsidRPr="00C34497">
              <w:rPr>
                <w:b/>
                <w:szCs w:val="21"/>
              </w:rPr>
              <w:t>400kPa</w:t>
            </w:r>
            <w:r w:rsidRPr="00C34497">
              <w:rPr>
                <w:rFonts w:hint="eastAsia"/>
                <w:b/>
                <w:szCs w:val="21"/>
              </w:rPr>
              <w:t>）：</w:t>
            </w:r>
          </w:p>
          <w:p w:rsidR="00C34497" w:rsidRPr="00077183" w:rsidRDefault="00C34497" w:rsidP="00C34497">
            <w:pPr>
              <w:tabs>
                <w:tab w:val="left" w:pos="792"/>
              </w:tabs>
              <w:rPr>
                <w:szCs w:val="21"/>
              </w:rPr>
            </w:pPr>
            <w:r>
              <w:rPr>
                <w:rFonts w:hint="eastAsia"/>
                <w:szCs w:val="21"/>
              </w:rPr>
              <w:t>※</w:t>
            </w:r>
            <w:r w:rsidRPr="00077183">
              <w:rPr>
                <w:rFonts w:hint="eastAsia"/>
                <w:szCs w:val="21"/>
              </w:rPr>
              <w:t>1</w:t>
            </w:r>
            <w:r w:rsidRPr="00077183">
              <w:rPr>
                <w:rFonts w:hint="eastAsia"/>
                <w:szCs w:val="21"/>
              </w:rPr>
              <w:t>、测量范围：－</w:t>
            </w:r>
            <w:r w:rsidRPr="00077183">
              <w:rPr>
                <w:szCs w:val="21"/>
              </w:rPr>
              <w:t>100</w:t>
            </w:r>
            <w:r w:rsidRPr="00077183">
              <w:rPr>
                <w:rFonts w:hint="eastAsia"/>
                <w:szCs w:val="21"/>
              </w:rPr>
              <w:t>～</w:t>
            </w:r>
            <w:r w:rsidRPr="00077183">
              <w:rPr>
                <w:szCs w:val="21"/>
              </w:rPr>
              <w:t>400kPa</w:t>
            </w:r>
            <w:r w:rsidRPr="00077183">
              <w:rPr>
                <w:rFonts w:hint="eastAsia"/>
                <w:szCs w:val="21"/>
              </w:rPr>
              <w:t>（按标准大气压力计算）</w:t>
            </w:r>
          </w:p>
          <w:p w:rsidR="00C34497" w:rsidRPr="00077183" w:rsidRDefault="00C34497" w:rsidP="00C34497">
            <w:pPr>
              <w:tabs>
                <w:tab w:val="left" w:pos="792"/>
              </w:tabs>
              <w:rPr>
                <w:szCs w:val="21"/>
              </w:rPr>
            </w:pPr>
            <w:r>
              <w:rPr>
                <w:rFonts w:hint="eastAsia"/>
                <w:szCs w:val="21"/>
              </w:rPr>
              <w:t>※</w:t>
            </w:r>
            <w:r w:rsidRPr="00077183">
              <w:rPr>
                <w:rFonts w:hint="eastAsia"/>
                <w:szCs w:val="21"/>
              </w:rPr>
              <w:t>2</w:t>
            </w:r>
            <w:r w:rsidRPr="00077183">
              <w:rPr>
                <w:rFonts w:hint="eastAsia"/>
                <w:szCs w:val="21"/>
              </w:rPr>
              <w:t>、准确度等级：</w:t>
            </w:r>
            <w:r w:rsidRPr="00077183">
              <w:rPr>
                <w:szCs w:val="21"/>
              </w:rPr>
              <w:t xml:space="preserve"> 0.01</w:t>
            </w:r>
            <w:r w:rsidRPr="00077183">
              <w:rPr>
                <w:rFonts w:hint="eastAsia"/>
                <w:szCs w:val="21"/>
              </w:rPr>
              <w:t>级</w:t>
            </w:r>
          </w:p>
          <w:p w:rsidR="00C34497" w:rsidRPr="00077183" w:rsidRDefault="00C34497" w:rsidP="00C34497">
            <w:pPr>
              <w:tabs>
                <w:tab w:val="left" w:pos="792"/>
              </w:tabs>
              <w:ind w:firstLineChars="100" w:firstLine="210"/>
              <w:rPr>
                <w:szCs w:val="21"/>
              </w:rPr>
            </w:pPr>
            <w:r w:rsidRPr="00077183">
              <w:rPr>
                <w:rFonts w:hint="eastAsia"/>
                <w:szCs w:val="21"/>
              </w:rPr>
              <w:t>3</w:t>
            </w:r>
            <w:r w:rsidRPr="00077183">
              <w:rPr>
                <w:rFonts w:hint="eastAsia"/>
                <w:szCs w:val="21"/>
              </w:rPr>
              <w:t>、起始压力：</w:t>
            </w:r>
            <w:r w:rsidRPr="00077183">
              <w:rPr>
                <w:rFonts w:hint="eastAsia"/>
                <w:szCs w:val="21"/>
              </w:rPr>
              <w:t>10</w:t>
            </w:r>
            <w:r w:rsidRPr="00077183">
              <w:rPr>
                <w:szCs w:val="21"/>
              </w:rPr>
              <w:t>kPa</w:t>
            </w:r>
          </w:p>
          <w:p w:rsidR="00C34497" w:rsidRPr="00077183" w:rsidRDefault="00C34497" w:rsidP="00C34497">
            <w:pPr>
              <w:tabs>
                <w:tab w:val="left" w:pos="792"/>
              </w:tabs>
              <w:ind w:firstLineChars="100" w:firstLine="210"/>
              <w:rPr>
                <w:szCs w:val="21"/>
              </w:rPr>
            </w:pPr>
            <w:r w:rsidRPr="00077183">
              <w:rPr>
                <w:rFonts w:hint="eastAsia"/>
                <w:szCs w:val="21"/>
              </w:rPr>
              <w:t>4</w:t>
            </w:r>
            <w:r w:rsidRPr="00077183">
              <w:rPr>
                <w:rFonts w:hint="eastAsia"/>
                <w:szCs w:val="21"/>
              </w:rPr>
              <w:t>、活塞材料：活塞杆：</w:t>
            </w:r>
            <w:r w:rsidRPr="001148BB">
              <w:rPr>
                <w:rFonts w:hint="eastAsia"/>
                <w:szCs w:val="21"/>
              </w:rPr>
              <w:t>碳化钨</w:t>
            </w:r>
            <w:r w:rsidRPr="001148BB">
              <w:rPr>
                <w:rFonts w:hint="eastAsia"/>
                <w:szCs w:val="21"/>
              </w:rPr>
              <w:t>/</w:t>
            </w:r>
            <w:r w:rsidRPr="001148BB">
              <w:rPr>
                <w:rFonts w:hint="eastAsia"/>
                <w:szCs w:val="21"/>
              </w:rPr>
              <w:t>不锈钢</w:t>
            </w:r>
          </w:p>
          <w:p w:rsidR="00C34497" w:rsidRPr="00077183" w:rsidRDefault="00C34497" w:rsidP="00C34497">
            <w:pPr>
              <w:tabs>
                <w:tab w:val="left" w:pos="792"/>
              </w:tabs>
              <w:rPr>
                <w:szCs w:val="21"/>
              </w:rPr>
            </w:pPr>
            <w:r w:rsidRPr="00077183">
              <w:rPr>
                <w:szCs w:val="21"/>
              </w:rPr>
              <w:t xml:space="preserve">         </w:t>
            </w:r>
            <w:r>
              <w:rPr>
                <w:rFonts w:hint="eastAsia"/>
                <w:szCs w:val="21"/>
              </w:rPr>
              <w:t xml:space="preserve">   </w:t>
            </w:r>
            <w:r w:rsidRPr="00077183">
              <w:rPr>
                <w:szCs w:val="21"/>
              </w:rPr>
              <w:t xml:space="preserve"> </w:t>
            </w:r>
            <w:r>
              <w:rPr>
                <w:rFonts w:hint="eastAsia"/>
                <w:szCs w:val="21"/>
              </w:rPr>
              <w:t xml:space="preserve">  </w:t>
            </w:r>
            <w:r w:rsidRPr="00077183">
              <w:rPr>
                <w:rFonts w:hint="eastAsia"/>
                <w:szCs w:val="21"/>
              </w:rPr>
              <w:t>活塞筒：碳化钨</w:t>
            </w:r>
          </w:p>
          <w:p w:rsidR="00C34497" w:rsidRPr="00077183" w:rsidRDefault="00C34497" w:rsidP="00C34497">
            <w:pPr>
              <w:tabs>
                <w:tab w:val="left" w:pos="792"/>
              </w:tabs>
              <w:ind w:firstLineChars="100" w:firstLine="210"/>
              <w:rPr>
                <w:szCs w:val="21"/>
              </w:rPr>
            </w:pPr>
            <w:r w:rsidRPr="00077183">
              <w:rPr>
                <w:rFonts w:hint="eastAsia"/>
                <w:szCs w:val="21"/>
              </w:rPr>
              <w:t>5</w:t>
            </w:r>
            <w:r w:rsidRPr="00077183">
              <w:rPr>
                <w:rFonts w:hint="eastAsia"/>
                <w:szCs w:val="21"/>
              </w:rPr>
              <w:t>、压力最小分度值：</w:t>
            </w:r>
            <w:r w:rsidRPr="00077183">
              <w:rPr>
                <w:szCs w:val="21"/>
              </w:rPr>
              <w:t>5kPa</w:t>
            </w:r>
          </w:p>
          <w:p w:rsidR="00C34497" w:rsidRPr="00077183" w:rsidRDefault="00C34497" w:rsidP="00C34497">
            <w:pPr>
              <w:tabs>
                <w:tab w:val="left" w:pos="792"/>
              </w:tabs>
              <w:ind w:firstLineChars="100" w:firstLine="210"/>
              <w:rPr>
                <w:szCs w:val="21"/>
              </w:rPr>
            </w:pPr>
            <w:r w:rsidRPr="00077183">
              <w:rPr>
                <w:rFonts w:hint="eastAsia"/>
                <w:szCs w:val="21"/>
              </w:rPr>
              <w:t>6</w:t>
            </w:r>
            <w:r w:rsidRPr="00077183">
              <w:rPr>
                <w:rFonts w:hint="eastAsia"/>
                <w:szCs w:val="21"/>
              </w:rPr>
              <w:t>、砝码材料：不锈钢</w:t>
            </w:r>
          </w:p>
          <w:p w:rsidR="00C34497" w:rsidRPr="00077183" w:rsidRDefault="00C34497" w:rsidP="00C34497">
            <w:pPr>
              <w:tabs>
                <w:tab w:val="left" w:pos="792"/>
              </w:tabs>
              <w:ind w:firstLineChars="100" w:firstLine="210"/>
              <w:rPr>
                <w:szCs w:val="21"/>
              </w:rPr>
            </w:pPr>
            <w:r w:rsidRPr="00077183">
              <w:rPr>
                <w:rFonts w:hint="eastAsia"/>
                <w:szCs w:val="21"/>
              </w:rPr>
              <w:t>7</w:t>
            </w:r>
            <w:r w:rsidRPr="00077183">
              <w:rPr>
                <w:rFonts w:hint="eastAsia"/>
                <w:szCs w:val="21"/>
              </w:rPr>
              <w:t>、砝码修正：按照使用地进行重力加速度修正</w:t>
            </w:r>
          </w:p>
          <w:p w:rsidR="00C34497" w:rsidRPr="00077183" w:rsidRDefault="00C34497" w:rsidP="00C34497">
            <w:pPr>
              <w:tabs>
                <w:tab w:val="left" w:pos="792"/>
              </w:tabs>
              <w:ind w:firstLineChars="100" w:firstLine="210"/>
              <w:rPr>
                <w:szCs w:val="21"/>
              </w:rPr>
            </w:pPr>
            <w:r w:rsidRPr="00077183">
              <w:rPr>
                <w:rFonts w:hint="eastAsia"/>
                <w:szCs w:val="21"/>
              </w:rPr>
              <w:t>8</w:t>
            </w:r>
            <w:r w:rsidRPr="00077183">
              <w:rPr>
                <w:rFonts w:hint="eastAsia"/>
                <w:szCs w:val="21"/>
              </w:rPr>
              <w:t>、工作介质：纯净的氮气或空气</w:t>
            </w:r>
          </w:p>
          <w:p w:rsidR="00C34497" w:rsidRPr="00077183" w:rsidRDefault="00C34497" w:rsidP="00C34497">
            <w:pPr>
              <w:tabs>
                <w:tab w:val="left" w:pos="792"/>
              </w:tabs>
              <w:ind w:firstLineChars="100" w:firstLine="210"/>
              <w:rPr>
                <w:szCs w:val="21"/>
              </w:rPr>
            </w:pPr>
            <w:r w:rsidRPr="00077183">
              <w:rPr>
                <w:rFonts w:hint="eastAsia"/>
                <w:szCs w:val="21"/>
              </w:rPr>
              <w:t>9</w:t>
            </w:r>
            <w:r w:rsidRPr="00077183">
              <w:rPr>
                <w:rFonts w:hint="eastAsia"/>
                <w:szCs w:val="21"/>
              </w:rPr>
              <w:t>、测压方式：表压、负压</w:t>
            </w:r>
            <w:r>
              <w:rPr>
                <w:rFonts w:hint="eastAsia"/>
                <w:szCs w:val="21"/>
              </w:rPr>
              <w:t>；</w:t>
            </w:r>
            <w:r w:rsidRPr="004A732F">
              <w:rPr>
                <w:rFonts w:hint="eastAsia"/>
                <w:szCs w:val="21"/>
              </w:rPr>
              <w:t>主机自带正负压转换系统</w:t>
            </w:r>
          </w:p>
          <w:p w:rsidR="00C34497" w:rsidRPr="00077183" w:rsidRDefault="00C34497" w:rsidP="00C34497">
            <w:pPr>
              <w:tabs>
                <w:tab w:val="left" w:pos="792"/>
              </w:tabs>
              <w:ind w:firstLineChars="100" w:firstLine="210"/>
              <w:rPr>
                <w:szCs w:val="21"/>
              </w:rPr>
            </w:pPr>
            <w:r w:rsidRPr="00077183">
              <w:rPr>
                <w:rFonts w:hint="eastAsia"/>
                <w:szCs w:val="21"/>
              </w:rPr>
              <w:t>10</w:t>
            </w:r>
            <w:r w:rsidRPr="00077183">
              <w:rPr>
                <w:rFonts w:hint="eastAsia"/>
                <w:szCs w:val="21"/>
              </w:rPr>
              <w:t>、压力真空输入：Φ</w:t>
            </w:r>
            <w:r w:rsidRPr="00077183">
              <w:rPr>
                <w:szCs w:val="21"/>
              </w:rPr>
              <w:t>7.8</w:t>
            </w:r>
            <w:r w:rsidRPr="00077183">
              <w:rPr>
                <w:rFonts w:hint="eastAsia"/>
                <w:szCs w:val="21"/>
              </w:rPr>
              <w:t>宝塔接头</w:t>
            </w:r>
          </w:p>
          <w:p w:rsidR="00C34497" w:rsidRDefault="00C34497" w:rsidP="00C34497">
            <w:pPr>
              <w:tabs>
                <w:tab w:val="left" w:pos="792"/>
              </w:tabs>
              <w:ind w:firstLineChars="100" w:firstLine="210"/>
              <w:rPr>
                <w:rFonts w:hint="eastAsia"/>
                <w:szCs w:val="21"/>
              </w:rPr>
            </w:pPr>
            <w:r w:rsidRPr="00077183">
              <w:rPr>
                <w:rFonts w:hint="eastAsia"/>
                <w:szCs w:val="21"/>
              </w:rPr>
              <w:t>11</w:t>
            </w:r>
            <w:r w:rsidRPr="00077183">
              <w:rPr>
                <w:rFonts w:hint="eastAsia"/>
                <w:szCs w:val="21"/>
              </w:rPr>
              <w:t>、压力真空输出：内螺纹</w:t>
            </w:r>
            <w:r w:rsidRPr="00077183">
              <w:rPr>
                <w:szCs w:val="21"/>
              </w:rPr>
              <w:t>M20</w:t>
            </w:r>
            <w:r w:rsidRPr="00077183">
              <w:rPr>
                <w:rFonts w:hint="eastAsia"/>
                <w:szCs w:val="21"/>
              </w:rPr>
              <w:t>×</w:t>
            </w:r>
            <w:r w:rsidRPr="00077183">
              <w:rPr>
                <w:szCs w:val="21"/>
              </w:rPr>
              <w:t>1.5</w:t>
            </w:r>
          </w:p>
          <w:p w:rsidR="00C34497" w:rsidRPr="00C34497" w:rsidRDefault="00C34497" w:rsidP="00C34497">
            <w:pPr>
              <w:tabs>
                <w:tab w:val="left" w:pos="792"/>
              </w:tabs>
              <w:rPr>
                <w:rFonts w:hint="eastAsia"/>
                <w:b/>
                <w:szCs w:val="21"/>
              </w:rPr>
            </w:pPr>
            <w:r w:rsidRPr="00C34497">
              <w:rPr>
                <w:rFonts w:hint="eastAsia"/>
                <w:b/>
                <w:szCs w:val="21"/>
              </w:rPr>
              <w:t>（二）活塞压力计（</w:t>
            </w:r>
            <w:r w:rsidRPr="00C34497">
              <w:rPr>
                <w:rFonts w:hint="eastAsia"/>
                <w:b/>
                <w:szCs w:val="21"/>
              </w:rPr>
              <w:t>0.1</w:t>
            </w:r>
            <w:r w:rsidRPr="00C34497">
              <w:rPr>
                <w:rFonts w:hint="eastAsia"/>
                <w:b/>
                <w:szCs w:val="21"/>
              </w:rPr>
              <w:t>～</w:t>
            </w:r>
            <w:r w:rsidRPr="00C34497">
              <w:rPr>
                <w:rFonts w:hint="eastAsia"/>
                <w:b/>
                <w:szCs w:val="21"/>
              </w:rPr>
              <w:t>6</w:t>
            </w:r>
            <w:r w:rsidRPr="00C34497">
              <w:rPr>
                <w:b/>
                <w:szCs w:val="21"/>
              </w:rPr>
              <w:t>MPa</w:t>
            </w:r>
            <w:r w:rsidRPr="00C34497">
              <w:rPr>
                <w:rFonts w:hint="eastAsia"/>
                <w:b/>
                <w:szCs w:val="21"/>
              </w:rPr>
              <w:t>）：</w:t>
            </w:r>
          </w:p>
          <w:p w:rsidR="00C34497" w:rsidRPr="00077183" w:rsidRDefault="00C34497" w:rsidP="00C34497">
            <w:pPr>
              <w:tabs>
                <w:tab w:val="left" w:pos="792"/>
              </w:tabs>
              <w:rPr>
                <w:szCs w:val="21"/>
              </w:rPr>
            </w:pPr>
            <w:r>
              <w:rPr>
                <w:rFonts w:hint="eastAsia"/>
                <w:szCs w:val="21"/>
              </w:rPr>
              <w:t>※</w:t>
            </w:r>
            <w:r w:rsidRPr="00077183">
              <w:rPr>
                <w:rFonts w:hint="eastAsia"/>
                <w:szCs w:val="21"/>
              </w:rPr>
              <w:t>1</w:t>
            </w:r>
            <w:r w:rsidRPr="00077183">
              <w:rPr>
                <w:rFonts w:hint="eastAsia"/>
                <w:szCs w:val="21"/>
              </w:rPr>
              <w:t>、量</w:t>
            </w:r>
            <w:r w:rsidRPr="00077183">
              <w:rPr>
                <w:rFonts w:hint="eastAsia"/>
                <w:szCs w:val="21"/>
              </w:rPr>
              <w:t xml:space="preserve">   </w:t>
            </w:r>
            <w:r w:rsidRPr="00077183">
              <w:rPr>
                <w:rFonts w:hint="eastAsia"/>
                <w:szCs w:val="21"/>
              </w:rPr>
              <w:t>程：</w:t>
            </w:r>
            <w:r w:rsidRPr="00077183">
              <w:rPr>
                <w:rFonts w:hint="eastAsia"/>
                <w:szCs w:val="21"/>
              </w:rPr>
              <w:t xml:space="preserve"> 0.1</w:t>
            </w:r>
            <w:r w:rsidRPr="00077183">
              <w:rPr>
                <w:rFonts w:hint="eastAsia"/>
                <w:szCs w:val="21"/>
              </w:rPr>
              <w:t>～</w:t>
            </w:r>
            <w:r w:rsidRPr="00077183">
              <w:rPr>
                <w:rFonts w:hint="eastAsia"/>
                <w:szCs w:val="21"/>
              </w:rPr>
              <w:t>6</w:t>
            </w:r>
            <w:r w:rsidRPr="00077183">
              <w:rPr>
                <w:szCs w:val="21"/>
              </w:rPr>
              <w:t>MPa</w:t>
            </w:r>
            <w:r w:rsidRPr="00077183">
              <w:rPr>
                <w:rFonts w:hint="eastAsia"/>
                <w:szCs w:val="21"/>
              </w:rPr>
              <w:t>；准确度等级：</w:t>
            </w:r>
            <w:r w:rsidRPr="00077183">
              <w:rPr>
                <w:rFonts w:hint="eastAsia"/>
                <w:szCs w:val="21"/>
              </w:rPr>
              <w:t xml:space="preserve"> 0.01</w:t>
            </w:r>
            <w:r w:rsidRPr="00077183">
              <w:rPr>
                <w:rFonts w:hint="eastAsia"/>
                <w:szCs w:val="21"/>
              </w:rPr>
              <w:t>级</w:t>
            </w:r>
          </w:p>
          <w:p w:rsidR="00C34497" w:rsidRPr="00077183" w:rsidRDefault="00C34497" w:rsidP="00C34497">
            <w:pPr>
              <w:tabs>
                <w:tab w:val="left" w:pos="792"/>
              </w:tabs>
              <w:rPr>
                <w:szCs w:val="21"/>
              </w:rPr>
            </w:pPr>
            <w:r>
              <w:rPr>
                <w:rFonts w:hint="eastAsia"/>
                <w:szCs w:val="21"/>
              </w:rPr>
              <w:t>※</w:t>
            </w:r>
            <w:r w:rsidRPr="00077183">
              <w:rPr>
                <w:rFonts w:hint="eastAsia"/>
                <w:szCs w:val="21"/>
              </w:rPr>
              <w:t>2</w:t>
            </w:r>
            <w:r w:rsidRPr="00077183">
              <w:rPr>
                <w:rFonts w:hint="eastAsia"/>
                <w:szCs w:val="21"/>
              </w:rPr>
              <w:t>、功</w:t>
            </w:r>
            <w:r w:rsidRPr="00077183">
              <w:rPr>
                <w:rFonts w:hint="eastAsia"/>
                <w:szCs w:val="21"/>
              </w:rPr>
              <w:t xml:space="preserve">    </w:t>
            </w:r>
            <w:r w:rsidRPr="00077183">
              <w:rPr>
                <w:rFonts w:hint="eastAsia"/>
                <w:szCs w:val="21"/>
              </w:rPr>
              <w:t>能：</w:t>
            </w:r>
            <w:r w:rsidRPr="00077183">
              <w:rPr>
                <w:rFonts w:hint="eastAsia"/>
                <w:szCs w:val="21"/>
              </w:rPr>
              <w:t xml:space="preserve"> </w:t>
            </w:r>
            <w:r w:rsidRPr="00077183">
              <w:rPr>
                <w:rFonts w:hint="eastAsia"/>
                <w:szCs w:val="21"/>
              </w:rPr>
              <w:t>量传活塞压力计；检定数字压力计、精密压力表、压力变送器等</w:t>
            </w:r>
          </w:p>
          <w:p w:rsidR="00C34497" w:rsidRPr="00077183" w:rsidRDefault="00C34497" w:rsidP="00C34497">
            <w:pPr>
              <w:tabs>
                <w:tab w:val="left" w:pos="792"/>
              </w:tabs>
              <w:ind w:firstLineChars="100" w:firstLine="210"/>
              <w:rPr>
                <w:szCs w:val="21"/>
              </w:rPr>
            </w:pPr>
            <w:r w:rsidRPr="00077183">
              <w:rPr>
                <w:rFonts w:hint="eastAsia"/>
                <w:szCs w:val="21"/>
              </w:rPr>
              <w:t>3</w:t>
            </w:r>
            <w:r w:rsidRPr="00077183">
              <w:rPr>
                <w:rFonts w:hint="eastAsia"/>
                <w:szCs w:val="21"/>
              </w:rPr>
              <w:t>、工作介质：变压器油与煤油，癸二酸二异辛酯</w:t>
            </w:r>
          </w:p>
          <w:p w:rsidR="00C34497" w:rsidRPr="00077183" w:rsidRDefault="00C34497" w:rsidP="00C34497">
            <w:pPr>
              <w:tabs>
                <w:tab w:val="left" w:pos="792"/>
              </w:tabs>
              <w:ind w:firstLineChars="100" w:firstLine="210"/>
              <w:rPr>
                <w:szCs w:val="21"/>
              </w:rPr>
            </w:pPr>
            <w:r w:rsidRPr="00077183">
              <w:rPr>
                <w:rFonts w:hint="eastAsia"/>
                <w:szCs w:val="21"/>
              </w:rPr>
              <w:t>4</w:t>
            </w:r>
            <w:r w:rsidRPr="00077183">
              <w:rPr>
                <w:rFonts w:hint="eastAsia"/>
                <w:szCs w:val="21"/>
              </w:rPr>
              <w:t>、活塞材料：活塞杆：</w:t>
            </w:r>
            <w:r w:rsidRPr="001148BB">
              <w:rPr>
                <w:rFonts w:hint="eastAsia"/>
                <w:szCs w:val="21"/>
              </w:rPr>
              <w:t>碳化钨</w:t>
            </w:r>
            <w:r w:rsidRPr="001148BB">
              <w:rPr>
                <w:rFonts w:hint="eastAsia"/>
                <w:szCs w:val="21"/>
              </w:rPr>
              <w:t>/</w:t>
            </w:r>
            <w:r w:rsidRPr="001148BB">
              <w:rPr>
                <w:rFonts w:hint="eastAsia"/>
                <w:szCs w:val="21"/>
              </w:rPr>
              <w:t>不锈钢；</w:t>
            </w:r>
            <w:r w:rsidRPr="00077183">
              <w:rPr>
                <w:rFonts w:hint="eastAsia"/>
                <w:szCs w:val="21"/>
              </w:rPr>
              <w:t>活塞筒：碳化钨</w:t>
            </w:r>
          </w:p>
          <w:p w:rsidR="00C34497" w:rsidRPr="00077183" w:rsidRDefault="00C34497" w:rsidP="00C34497">
            <w:pPr>
              <w:tabs>
                <w:tab w:val="left" w:pos="792"/>
              </w:tabs>
              <w:ind w:firstLineChars="100" w:firstLine="210"/>
              <w:rPr>
                <w:szCs w:val="21"/>
              </w:rPr>
            </w:pPr>
            <w:r w:rsidRPr="00077183">
              <w:rPr>
                <w:rFonts w:hint="eastAsia"/>
                <w:szCs w:val="21"/>
              </w:rPr>
              <w:t>5</w:t>
            </w:r>
            <w:r w:rsidRPr="00077183">
              <w:rPr>
                <w:rFonts w:hint="eastAsia"/>
                <w:szCs w:val="21"/>
              </w:rPr>
              <w:t>、砝码材料：不锈钢</w:t>
            </w:r>
          </w:p>
          <w:p w:rsidR="00C34497" w:rsidRPr="00077183" w:rsidRDefault="00C34497" w:rsidP="00C34497">
            <w:pPr>
              <w:tabs>
                <w:tab w:val="left" w:pos="792"/>
              </w:tabs>
              <w:ind w:firstLineChars="100" w:firstLine="210"/>
              <w:rPr>
                <w:szCs w:val="21"/>
              </w:rPr>
            </w:pPr>
            <w:r w:rsidRPr="00077183">
              <w:rPr>
                <w:rFonts w:hint="eastAsia"/>
                <w:szCs w:val="21"/>
              </w:rPr>
              <w:t>6</w:t>
            </w:r>
            <w:r w:rsidRPr="00077183">
              <w:rPr>
                <w:rFonts w:hint="eastAsia"/>
                <w:szCs w:val="21"/>
              </w:rPr>
              <w:t>、砝码修正：按照使用地进行重力加速度修正和形变系数修正</w:t>
            </w:r>
          </w:p>
          <w:p w:rsidR="00C34497" w:rsidRPr="00077183" w:rsidRDefault="00C34497" w:rsidP="00C34497">
            <w:pPr>
              <w:tabs>
                <w:tab w:val="left" w:pos="792"/>
              </w:tabs>
              <w:ind w:firstLineChars="100" w:firstLine="210"/>
              <w:rPr>
                <w:szCs w:val="21"/>
              </w:rPr>
            </w:pPr>
            <w:r w:rsidRPr="00077183">
              <w:rPr>
                <w:rFonts w:hint="eastAsia"/>
                <w:szCs w:val="21"/>
              </w:rPr>
              <w:t>7</w:t>
            </w:r>
            <w:r w:rsidRPr="00077183">
              <w:rPr>
                <w:rFonts w:hint="eastAsia"/>
                <w:szCs w:val="21"/>
              </w:rPr>
              <w:t>、测压方式：表压</w:t>
            </w:r>
          </w:p>
          <w:p w:rsidR="00C34497" w:rsidRPr="00077183" w:rsidRDefault="00C34497" w:rsidP="00C34497">
            <w:pPr>
              <w:tabs>
                <w:tab w:val="left" w:pos="792"/>
              </w:tabs>
              <w:ind w:firstLineChars="100" w:firstLine="210"/>
              <w:rPr>
                <w:szCs w:val="21"/>
              </w:rPr>
            </w:pPr>
            <w:r w:rsidRPr="00077183">
              <w:rPr>
                <w:rFonts w:hint="eastAsia"/>
                <w:szCs w:val="21"/>
              </w:rPr>
              <w:t>8</w:t>
            </w:r>
            <w:r w:rsidRPr="00077183">
              <w:rPr>
                <w:rFonts w:hint="eastAsia"/>
                <w:szCs w:val="21"/>
              </w:rPr>
              <w:t>、压力输出：内螺纹</w:t>
            </w:r>
            <w:r w:rsidRPr="00077183">
              <w:rPr>
                <w:rFonts w:hint="eastAsia"/>
                <w:szCs w:val="21"/>
              </w:rPr>
              <w:t>M20</w:t>
            </w:r>
            <w:r w:rsidRPr="00077183">
              <w:rPr>
                <w:rFonts w:hint="eastAsia"/>
                <w:szCs w:val="21"/>
              </w:rPr>
              <w:t>×</w:t>
            </w:r>
            <w:r w:rsidRPr="00077183">
              <w:rPr>
                <w:rFonts w:hint="eastAsia"/>
                <w:szCs w:val="21"/>
              </w:rPr>
              <w:t>1.5</w:t>
            </w:r>
          </w:p>
          <w:p w:rsidR="00C34497" w:rsidRPr="00077183" w:rsidRDefault="00C34497" w:rsidP="00C34497">
            <w:pPr>
              <w:tabs>
                <w:tab w:val="left" w:pos="792"/>
              </w:tabs>
              <w:ind w:firstLineChars="100" w:firstLine="210"/>
              <w:rPr>
                <w:szCs w:val="21"/>
              </w:rPr>
            </w:pPr>
            <w:r w:rsidRPr="00077183">
              <w:rPr>
                <w:rFonts w:hint="eastAsia"/>
                <w:szCs w:val="21"/>
              </w:rPr>
              <w:t>9</w:t>
            </w:r>
            <w:r w:rsidRPr="00077183">
              <w:rPr>
                <w:rFonts w:hint="eastAsia"/>
                <w:szCs w:val="21"/>
              </w:rPr>
              <w:t>、电</w:t>
            </w:r>
            <w:r w:rsidRPr="00077183">
              <w:rPr>
                <w:rFonts w:hint="eastAsia"/>
                <w:szCs w:val="21"/>
              </w:rPr>
              <w:t xml:space="preserve">    </w:t>
            </w:r>
            <w:r w:rsidRPr="00077183">
              <w:rPr>
                <w:rFonts w:hint="eastAsia"/>
                <w:szCs w:val="21"/>
              </w:rPr>
              <w:t>源：</w:t>
            </w:r>
            <w:r w:rsidRPr="00077183">
              <w:rPr>
                <w:rFonts w:hint="eastAsia"/>
                <w:szCs w:val="21"/>
              </w:rPr>
              <w:t>220V</w:t>
            </w:r>
            <w:r w:rsidRPr="00077183">
              <w:rPr>
                <w:rFonts w:hint="eastAsia"/>
                <w:szCs w:val="21"/>
              </w:rPr>
              <w:t>±</w:t>
            </w:r>
            <w:r w:rsidRPr="00077183">
              <w:rPr>
                <w:rFonts w:hint="eastAsia"/>
                <w:szCs w:val="21"/>
              </w:rPr>
              <w:t>10%</w:t>
            </w:r>
          </w:p>
          <w:p w:rsidR="00C34497" w:rsidRPr="00077183" w:rsidRDefault="00C34497" w:rsidP="00C34497">
            <w:pPr>
              <w:tabs>
                <w:tab w:val="left" w:pos="792"/>
              </w:tabs>
              <w:ind w:firstLineChars="100" w:firstLine="210"/>
              <w:rPr>
                <w:szCs w:val="21"/>
              </w:rPr>
            </w:pPr>
            <w:r w:rsidRPr="00077183">
              <w:rPr>
                <w:rFonts w:hint="eastAsia"/>
                <w:szCs w:val="21"/>
              </w:rPr>
              <w:t>10</w:t>
            </w:r>
            <w:r w:rsidRPr="00077183">
              <w:rPr>
                <w:rFonts w:hint="eastAsia"/>
                <w:szCs w:val="21"/>
              </w:rPr>
              <w:t>、标准活塞压力计和被检活塞压力计、压力表可安装在同一校验台上</w:t>
            </w:r>
          </w:p>
          <w:p w:rsidR="00C34497" w:rsidRPr="00077183" w:rsidRDefault="00C34497" w:rsidP="00C34497">
            <w:pPr>
              <w:tabs>
                <w:tab w:val="left" w:pos="792"/>
              </w:tabs>
              <w:ind w:firstLineChars="100" w:firstLine="210"/>
              <w:rPr>
                <w:szCs w:val="21"/>
              </w:rPr>
            </w:pPr>
            <w:r w:rsidRPr="00077183">
              <w:rPr>
                <w:rFonts w:hint="eastAsia"/>
                <w:szCs w:val="21"/>
              </w:rPr>
              <w:t>11</w:t>
            </w:r>
            <w:r w:rsidRPr="00077183">
              <w:rPr>
                <w:rFonts w:hint="eastAsia"/>
                <w:szCs w:val="21"/>
              </w:rPr>
              <w:t>、通过托盘直接加载，避免了附加垂直力，降低了砝码重心，使活塞转动更平稳</w:t>
            </w:r>
          </w:p>
          <w:p w:rsidR="00C34497" w:rsidRPr="00077183" w:rsidRDefault="00C34497" w:rsidP="00C34497">
            <w:pPr>
              <w:tabs>
                <w:tab w:val="left" w:pos="792"/>
              </w:tabs>
              <w:rPr>
                <w:szCs w:val="21"/>
              </w:rPr>
            </w:pPr>
            <w:r w:rsidRPr="00077183">
              <w:rPr>
                <w:rFonts w:hint="eastAsia"/>
                <w:szCs w:val="21"/>
              </w:rPr>
              <w:t>▲</w:t>
            </w:r>
            <w:r w:rsidRPr="00077183">
              <w:rPr>
                <w:rFonts w:hint="eastAsia"/>
                <w:szCs w:val="21"/>
              </w:rPr>
              <w:t>12</w:t>
            </w:r>
            <w:r w:rsidRPr="00077183">
              <w:rPr>
                <w:rFonts w:hint="eastAsia"/>
                <w:szCs w:val="21"/>
              </w:rPr>
              <w:t>、配备数显终端，双显示屏，可显示压力、转速、工作位置、温度、计时等参数</w:t>
            </w:r>
          </w:p>
          <w:p w:rsidR="00C34497" w:rsidRPr="00077183" w:rsidRDefault="00C34497" w:rsidP="00C34497">
            <w:pPr>
              <w:tabs>
                <w:tab w:val="left" w:pos="792"/>
              </w:tabs>
              <w:rPr>
                <w:szCs w:val="21"/>
              </w:rPr>
            </w:pPr>
            <w:r w:rsidRPr="00077183">
              <w:rPr>
                <w:rFonts w:hint="eastAsia"/>
                <w:szCs w:val="21"/>
              </w:rPr>
              <w:t>▲</w:t>
            </w:r>
            <w:r w:rsidRPr="00077183">
              <w:rPr>
                <w:rFonts w:hint="eastAsia"/>
                <w:szCs w:val="21"/>
              </w:rPr>
              <w:t>13</w:t>
            </w:r>
            <w:r>
              <w:rPr>
                <w:rFonts w:hint="eastAsia"/>
                <w:szCs w:val="21"/>
              </w:rPr>
              <w:t>、</w:t>
            </w:r>
            <w:r w:rsidRPr="00077183">
              <w:rPr>
                <w:rFonts w:hint="eastAsia"/>
                <w:szCs w:val="21"/>
              </w:rPr>
              <w:t>温度传感器：通过记录整个检定过程中温度的变化，便于检定员对活塞压力计每个检定点进行温度修正，测量范围：（</w:t>
            </w:r>
            <w:r w:rsidRPr="00077183">
              <w:rPr>
                <w:rFonts w:hint="eastAsia"/>
                <w:szCs w:val="21"/>
              </w:rPr>
              <w:t>20</w:t>
            </w:r>
            <w:r w:rsidRPr="00077183">
              <w:rPr>
                <w:rFonts w:hint="eastAsia"/>
                <w:szCs w:val="21"/>
              </w:rPr>
              <w:t>±</w:t>
            </w:r>
            <w:r w:rsidRPr="00077183">
              <w:rPr>
                <w:rFonts w:hint="eastAsia"/>
                <w:szCs w:val="21"/>
              </w:rPr>
              <w:t>10</w:t>
            </w:r>
            <w:r w:rsidRPr="00077183">
              <w:rPr>
                <w:rFonts w:hint="eastAsia"/>
                <w:szCs w:val="21"/>
              </w:rPr>
              <w:t>）℃；精度：</w:t>
            </w:r>
            <w:r w:rsidRPr="00077183">
              <w:rPr>
                <w:rFonts w:hint="eastAsia"/>
                <w:szCs w:val="21"/>
              </w:rPr>
              <w:t>0.5</w:t>
            </w:r>
            <w:r w:rsidRPr="00077183">
              <w:rPr>
                <w:rFonts w:hint="eastAsia"/>
                <w:szCs w:val="21"/>
              </w:rPr>
              <w:t>℃，数字显示温度至</w:t>
            </w:r>
            <w:r w:rsidRPr="00077183">
              <w:rPr>
                <w:rFonts w:hint="eastAsia"/>
                <w:szCs w:val="21"/>
              </w:rPr>
              <w:t>0.1</w:t>
            </w:r>
            <w:r w:rsidRPr="00077183">
              <w:rPr>
                <w:rFonts w:hint="eastAsia"/>
                <w:szCs w:val="21"/>
              </w:rPr>
              <w:t>℃；</w:t>
            </w:r>
          </w:p>
          <w:p w:rsidR="00C34497" w:rsidRDefault="00C34497" w:rsidP="00C34497">
            <w:pPr>
              <w:tabs>
                <w:tab w:val="left" w:pos="792"/>
              </w:tabs>
              <w:rPr>
                <w:rFonts w:hint="eastAsia"/>
                <w:szCs w:val="21"/>
              </w:rPr>
            </w:pPr>
            <w:r>
              <w:rPr>
                <w:rFonts w:hint="eastAsia"/>
                <w:szCs w:val="21"/>
              </w:rPr>
              <w:lastRenderedPageBreak/>
              <w:t>※</w:t>
            </w:r>
            <w:r w:rsidRPr="00077183">
              <w:rPr>
                <w:rFonts w:hint="eastAsia"/>
                <w:szCs w:val="21"/>
              </w:rPr>
              <w:t>14</w:t>
            </w:r>
            <w:r>
              <w:rPr>
                <w:rFonts w:hint="eastAsia"/>
                <w:szCs w:val="21"/>
              </w:rPr>
              <w:t>、</w:t>
            </w:r>
            <w:r w:rsidRPr="00077183">
              <w:rPr>
                <w:rFonts w:hint="eastAsia"/>
                <w:szCs w:val="21"/>
              </w:rPr>
              <w:t>位置传感器：电感根据位置传感器可以准确的读出每个活塞的工作位置，避免了活塞在量传时调整灯光的不便以及用灯光检面积位置变化不直观的缺陷，预留激光位置传感器接口，测量范围：（</w:t>
            </w:r>
            <w:r w:rsidRPr="00077183">
              <w:rPr>
                <w:rFonts w:hint="eastAsia"/>
                <w:szCs w:val="21"/>
              </w:rPr>
              <w:t>4</w:t>
            </w:r>
            <w:r w:rsidRPr="00077183">
              <w:rPr>
                <w:rFonts w:hint="eastAsia"/>
                <w:szCs w:val="21"/>
              </w:rPr>
              <w:t>～</w:t>
            </w:r>
            <w:r w:rsidRPr="00077183">
              <w:rPr>
                <w:rFonts w:hint="eastAsia"/>
                <w:szCs w:val="21"/>
              </w:rPr>
              <w:t>12</w:t>
            </w:r>
            <w:r w:rsidRPr="00077183">
              <w:rPr>
                <w:rFonts w:hint="eastAsia"/>
                <w:szCs w:val="21"/>
              </w:rPr>
              <w:t>）</w:t>
            </w:r>
            <w:r w:rsidRPr="00077183">
              <w:rPr>
                <w:szCs w:val="21"/>
              </w:rPr>
              <w:t xml:space="preserve"> mm</w:t>
            </w:r>
            <w:r w:rsidRPr="00077183">
              <w:rPr>
                <w:rFonts w:hint="eastAsia"/>
                <w:szCs w:val="21"/>
              </w:rPr>
              <w:t>；精度：</w:t>
            </w:r>
            <w:r w:rsidRPr="00077183">
              <w:rPr>
                <w:rFonts w:hint="eastAsia"/>
                <w:szCs w:val="21"/>
              </w:rPr>
              <w:t>0.2mm</w:t>
            </w:r>
            <w:r w:rsidRPr="00077183">
              <w:rPr>
                <w:rFonts w:hint="eastAsia"/>
                <w:szCs w:val="21"/>
              </w:rPr>
              <w:t>，数字显示位移至</w:t>
            </w:r>
            <w:r w:rsidRPr="00077183">
              <w:rPr>
                <w:rFonts w:hint="eastAsia"/>
                <w:szCs w:val="21"/>
              </w:rPr>
              <w:t>0.1mm</w:t>
            </w:r>
            <w:r>
              <w:rPr>
                <w:rFonts w:hint="eastAsia"/>
                <w:szCs w:val="21"/>
              </w:rPr>
              <w:t>。</w:t>
            </w:r>
          </w:p>
          <w:p w:rsidR="00C34497" w:rsidRPr="00C34497" w:rsidRDefault="00C34497" w:rsidP="00C34497">
            <w:pPr>
              <w:tabs>
                <w:tab w:val="left" w:pos="792"/>
              </w:tabs>
              <w:rPr>
                <w:rFonts w:hint="eastAsia"/>
                <w:b/>
                <w:szCs w:val="21"/>
              </w:rPr>
            </w:pPr>
            <w:r w:rsidRPr="00C34497">
              <w:rPr>
                <w:rFonts w:hint="eastAsia"/>
                <w:b/>
                <w:szCs w:val="21"/>
              </w:rPr>
              <w:t>（三）</w:t>
            </w:r>
            <w:r w:rsidRPr="00C34497">
              <w:rPr>
                <w:rFonts w:hint="eastAsia"/>
                <w:b/>
                <w:szCs w:val="21"/>
              </w:rPr>
              <w:t xml:space="preserve"> </w:t>
            </w:r>
            <w:r w:rsidRPr="00C34497">
              <w:rPr>
                <w:rFonts w:hint="eastAsia"/>
                <w:b/>
                <w:szCs w:val="21"/>
              </w:rPr>
              <w:t>活塞压力计（</w:t>
            </w:r>
            <w:r w:rsidRPr="00C34497">
              <w:rPr>
                <w:rFonts w:hint="eastAsia"/>
                <w:b/>
                <w:szCs w:val="21"/>
              </w:rPr>
              <w:t>1</w:t>
            </w:r>
            <w:r w:rsidRPr="00C34497">
              <w:rPr>
                <w:rFonts w:hint="eastAsia"/>
                <w:b/>
                <w:szCs w:val="21"/>
              </w:rPr>
              <w:t>～</w:t>
            </w:r>
            <w:r w:rsidRPr="00C34497">
              <w:rPr>
                <w:rFonts w:hint="eastAsia"/>
                <w:b/>
                <w:szCs w:val="21"/>
              </w:rPr>
              <w:t>6</w:t>
            </w:r>
            <w:r w:rsidRPr="00C34497">
              <w:rPr>
                <w:b/>
                <w:szCs w:val="21"/>
              </w:rPr>
              <w:t>0MPa</w:t>
            </w:r>
            <w:r w:rsidRPr="00C34497">
              <w:rPr>
                <w:rFonts w:hint="eastAsia"/>
                <w:b/>
                <w:szCs w:val="21"/>
              </w:rPr>
              <w:t>）：</w:t>
            </w:r>
          </w:p>
          <w:p w:rsidR="00C34497" w:rsidRPr="002D740C" w:rsidRDefault="00C34497" w:rsidP="00C34497">
            <w:pPr>
              <w:tabs>
                <w:tab w:val="left" w:pos="792"/>
              </w:tabs>
              <w:rPr>
                <w:szCs w:val="21"/>
              </w:rPr>
            </w:pPr>
            <w:r>
              <w:rPr>
                <w:rFonts w:hint="eastAsia"/>
                <w:szCs w:val="21"/>
              </w:rPr>
              <w:t>※</w:t>
            </w:r>
            <w:r w:rsidRPr="002D740C">
              <w:rPr>
                <w:rFonts w:hint="eastAsia"/>
                <w:szCs w:val="21"/>
              </w:rPr>
              <w:t>1</w:t>
            </w:r>
            <w:r w:rsidRPr="002D740C">
              <w:rPr>
                <w:rFonts w:hint="eastAsia"/>
                <w:szCs w:val="21"/>
              </w:rPr>
              <w:t>、量</w:t>
            </w:r>
            <w:r w:rsidRPr="002D740C">
              <w:rPr>
                <w:rFonts w:hint="eastAsia"/>
                <w:szCs w:val="21"/>
              </w:rPr>
              <w:t xml:space="preserve">   </w:t>
            </w:r>
            <w:r w:rsidRPr="002D740C">
              <w:rPr>
                <w:rFonts w:hint="eastAsia"/>
                <w:szCs w:val="21"/>
              </w:rPr>
              <w:t>程：</w:t>
            </w:r>
            <w:r w:rsidRPr="002D740C">
              <w:rPr>
                <w:rFonts w:hint="eastAsia"/>
                <w:szCs w:val="21"/>
              </w:rPr>
              <w:t xml:space="preserve"> 1</w:t>
            </w:r>
            <w:r w:rsidRPr="002D740C">
              <w:rPr>
                <w:rFonts w:hint="eastAsia"/>
                <w:szCs w:val="21"/>
              </w:rPr>
              <w:t>～</w:t>
            </w:r>
            <w:r w:rsidRPr="002D740C">
              <w:rPr>
                <w:rFonts w:hint="eastAsia"/>
                <w:szCs w:val="21"/>
              </w:rPr>
              <w:t>6</w:t>
            </w:r>
            <w:r w:rsidRPr="002D740C">
              <w:rPr>
                <w:szCs w:val="21"/>
              </w:rPr>
              <w:t>0MPa</w:t>
            </w:r>
            <w:r w:rsidRPr="002D740C">
              <w:rPr>
                <w:rFonts w:hint="eastAsia"/>
                <w:szCs w:val="21"/>
              </w:rPr>
              <w:t>；准确度等级：</w:t>
            </w:r>
            <w:r w:rsidRPr="002D740C">
              <w:rPr>
                <w:rFonts w:hint="eastAsia"/>
                <w:szCs w:val="21"/>
              </w:rPr>
              <w:t xml:space="preserve"> 0.01</w:t>
            </w:r>
            <w:r w:rsidRPr="002D740C">
              <w:rPr>
                <w:rFonts w:hint="eastAsia"/>
                <w:szCs w:val="21"/>
              </w:rPr>
              <w:t>级</w:t>
            </w:r>
          </w:p>
          <w:p w:rsidR="00C34497" w:rsidRPr="002D740C" w:rsidRDefault="00C34497" w:rsidP="00C34497">
            <w:pPr>
              <w:tabs>
                <w:tab w:val="left" w:pos="792"/>
              </w:tabs>
              <w:rPr>
                <w:szCs w:val="21"/>
              </w:rPr>
            </w:pPr>
            <w:r>
              <w:rPr>
                <w:rFonts w:hint="eastAsia"/>
                <w:szCs w:val="21"/>
              </w:rPr>
              <w:t>※</w:t>
            </w:r>
            <w:r w:rsidRPr="002D740C">
              <w:rPr>
                <w:rFonts w:hint="eastAsia"/>
                <w:szCs w:val="21"/>
              </w:rPr>
              <w:t>2</w:t>
            </w:r>
            <w:r w:rsidRPr="002D740C">
              <w:rPr>
                <w:rFonts w:hint="eastAsia"/>
                <w:szCs w:val="21"/>
              </w:rPr>
              <w:t>、功</w:t>
            </w:r>
            <w:r w:rsidRPr="002D740C">
              <w:rPr>
                <w:rFonts w:hint="eastAsia"/>
                <w:szCs w:val="21"/>
              </w:rPr>
              <w:t xml:space="preserve">    </w:t>
            </w:r>
            <w:r w:rsidRPr="002D740C">
              <w:rPr>
                <w:rFonts w:hint="eastAsia"/>
                <w:szCs w:val="21"/>
              </w:rPr>
              <w:t>能：</w:t>
            </w:r>
            <w:r w:rsidRPr="002D740C">
              <w:rPr>
                <w:rFonts w:hint="eastAsia"/>
                <w:szCs w:val="21"/>
              </w:rPr>
              <w:t xml:space="preserve"> </w:t>
            </w:r>
            <w:r w:rsidRPr="002D740C">
              <w:rPr>
                <w:rFonts w:hint="eastAsia"/>
                <w:szCs w:val="21"/>
              </w:rPr>
              <w:t>量传活塞压力计；检定数字压力计、精密压力表、压力变送器等</w:t>
            </w:r>
          </w:p>
          <w:p w:rsidR="00C34497" w:rsidRPr="002D740C" w:rsidRDefault="00C34497" w:rsidP="00C34497">
            <w:pPr>
              <w:tabs>
                <w:tab w:val="left" w:pos="792"/>
              </w:tabs>
              <w:ind w:firstLineChars="100" w:firstLine="210"/>
              <w:rPr>
                <w:szCs w:val="21"/>
              </w:rPr>
            </w:pPr>
            <w:r w:rsidRPr="002D740C">
              <w:rPr>
                <w:rFonts w:hint="eastAsia"/>
                <w:szCs w:val="21"/>
              </w:rPr>
              <w:t>3</w:t>
            </w:r>
            <w:r w:rsidRPr="002D740C">
              <w:rPr>
                <w:rFonts w:hint="eastAsia"/>
                <w:szCs w:val="21"/>
              </w:rPr>
              <w:t>、工作介质：变压器油与煤油，癸二酸二异辛酯</w:t>
            </w:r>
          </w:p>
          <w:p w:rsidR="00C34497" w:rsidRPr="002D740C" w:rsidRDefault="00C34497" w:rsidP="00C34497">
            <w:pPr>
              <w:tabs>
                <w:tab w:val="left" w:pos="792"/>
              </w:tabs>
              <w:ind w:firstLineChars="100" w:firstLine="210"/>
              <w:rPr>
                <w:szCs w:val="21"/>
              </w:rPr>
            </w:pPr>
            <w:r w:rsidRPr="002D740C">
              <w:rPr>
                <w:rFonts w:hint="eastAsia"/>
                <w:szCs w:val="21"/>
              </w:rPr>
              <w:t>4</w:t>
            </w:r>
            <w:r w:rsidRPr="002D740C">
              <w:rPr>
                <w:rFonts w:hint="eastAsia"/>
                <w:szCs w:val="21"/>
              </w:rPr>
              <w:t>、活塞材料：活塞杆：</w:t>
            </w:r>
            <w:r w:rsidRPr="00F528E5">
              <w:rPr>
                <w:rFonts w:hint="eastAsia"/>
                <w:szCs w:val="21"/>
              </w:rPr>
              <w:t>碳化钨</w:t>
            </w:r>
            <w:r w:rsidRPr="00F528E5">
              <w:rPr>
                <w:rFonts w:hint="eastAsia"/>
                <w:szCs w:val="21"/>
              </w:rPr>
              <w:t>/</w:t>
            </w:r>
            <w:r w:rsidRPr="00F528E5">
              <w:rPr>
                <w:rFonts w:hint="eastAsia"/>
                <w:szCs w:val="21"/>
              </w:rPr>
              <w:t>不锈钢</w:t>
            </w:r>
            <w:r w:rsidRPr="002D740C">
              <w:rPr>
                <w:rFonts w:hint="eastAsia"/>
                <w:szCs w:val="21"/>
              </w:rPr>
              <w:t>；活塞筒：碳化钨</w:t>
            </w:r>
          </w:p>
          <w:p w:rsidR="00C34497" w:rsidRPr="002D740C" w:rsidRDefault="00C34497" w:rsidP="00C34497">
            <w:pPr>
              <w:tabs>
                <w:tab w:val="left" w:pos="792"/>
              </w:tabs>
              <w:ind w:firstLineChars="100" w:firstLine="210"/>
              <w:rPr>
                <w:szCs w:val="21"/>
              </w:rPr>
            </w:pPr>
            <w:r w:rsidRPr="002D740C">
              <w:rPr>
                <w:rFonts w:hint="eastAsia"/>
                <w:szCs w:val="21"/>
              </w:rPr>
              <w:t>5</w:t>
            </w:r>
            <w:r w:rsidRPr="002D740C">
              <w:rPr>
                <w:rFonts w:hint="eastAsia"/>
                <w:szCs w:val="21"/>
              </w:rPr>
              <w:t>、砝码材料：不锈钢</w:t>
            </w:r>
          </w:p>
          <w:p w:rsidR="00C34497" w:rsidRPr="002D740C" w:rsidRDefault="00C34497" w:rsidP="00C34497">
            <w:pPr>
              <w:tabs>
                <w:tab w:val="left" w:pos="792"/>
              </w:tabs>
              <w:ind w:firstLineChars="100" w:firstLine="210"/>
              <w:rPr>
                <w:szCs w:val="21"/>
              </w:rPr>
            </w:pPr>
            <w:r w:rsidRPr="002D740C">
              <w:rPr>
                <w:rFonts w:hint="eastAsia"/>
                <w:szCs w:val="21"/>
              </w:rPr>
              <w:t>6</w:t>
            </w:r>
            <w:r w:rsidRPr="002D740C">
              <w:rPr>
                <w:rFonts w:hint="eastAsia"/>
                <w:szCs w:val="21"/>
              </w:rPr>
              <w:t>、砝码修正：按照使用地进行重力加速度修正和形变系数修正</w:t>
            </w:r>
          </w:p>
          <w:p w:rsidR="00C34497" w:rsidRPr="002D740C" w:rsidRDefault="00C34497" w:rsidP="00C34497">
            <w:pPr>
              <w:tabs>
                <w:tab w:val="left" w:pos="792"/>
              </w:tabs>
              <w:ind w:firstLineChars="100" w:firstLine="210"/>
              <w:rPr>
                <w:szCs w:val="21"/>
              </w:rPr>
            </w:pPr>
            <w:r w:rsidRPr="002D740C">
              <w:rPr>
                <w:rFonts w:hint="eastAsia"/>
                <w:szCs w:val="21"/>
              </w:rPr>
              <w:t>7</w:t>
            </w:r>
            <w:r w:rsidRPr="002D740C">
              <w:rPr>
                <w:rFonts w:hint="eastAsia"/>
                <w:szCs w:val="21"/>
              </w:rPr>
              <w:t>、测压方式：表压</w:t>
            </w:r>
          </w:p>
          <w:p w:rsidR="00C34497" w:rsidRPr="002D740C" w:rsidRDefault="00C34497" w:rsidP="00C34497">
            <w:pPr>
              <w:tabs>
                <w:tab w:val="left" w:pos="792"/>
              </w:tabs>
              <w:ind w:firstLineChars="100" w:firstLine="210"/>
              <w:rPr>
                <w:szCs w:val="21"/>
              </w:rPr>
            </w:pPr>
            <w:r w:rsidRPr="002D740C">
              <w:rPr>
                <w:rFonts w:hint="eastAsia"/>
                <w:szCs w:val="21"/>
              </w:rPr>
              <w:t>8</w:t>
            </w:r>
            <w:r w:rsidRPr="002D740C">
              <w:rPr>
                <w:rFonts w:hint="eastAsia"/>
                <w:szCs w:val="21"/>
              </w:rPr>
              <w:t>、压力输出：内螺纹</w:t>
            </w:r>
            <w:r w:rsidRPr="002D740C">
              <w:rPr>
                <w:rFonts w:hint="eastAsia"/>
                <w:szCs w:val="21"/>
              </w:rPr>
              <w:t>M20</w:t>
            </w:r>
            <w:r w:rsidRPr="002D740C">
              <w:rPr>
                <w:rFonts w:hint="eastAsia"/>
                <w:szCs w:val="21"/>
              </w:rPr>
              <w:t>×</w:t>
            </w:r>
            <w:r w:rsidRPr="002D740C">
              <w:rPr>
                <w:rFonts w:hint="eastAsia"/>
                <w:szCs w:val="21"/>
              </w:rPr>
              <w:t>1.5</w:t>
            </w:r>
          </w:p>
          <w:p w:rsidR="00C34497" w:rsidRPr="002D740C" w:rsidRDefault="00C34497" w:rsidP="00C34497">
            <w:pPr>
              <w:tabs>
                <w:tab w:val="left" w:pos="792"/>
              </w:tabs>
              <w:ind w:firstLineChars="100" w:firstLine="210"/>
              <w:rPr>
                <w:szCs w:val="21"/>
              </w:rPr>
            </w:pPr>
            <w:r w:rsidRPr="002D740C">
              <w:rPr>
                <w:rFonts w:hint="eastAsia"/>
                <w:szCs w:val="21"/>
              </w:rPr>
              <w:t>9</w:t>
            </w:r>
            <w:r w:rsidRPr="002D740C">
              <w:rPr>
                <w:rFonts w:hint="eastAsia"/>
                <w:szCs w:val="21"/>
              </w:rPr>
              <w:t>、电</w:t>
            </w:r>
            <w:r w:rsidRPr="002D740C">
              <w:rPr>
                <w:rFonts w:hint="eastAsia"/>
                <w:szCs w:val="21"/>
              </w:rPr>
              <w:t xml:space="preserve">    </w:t>
            </w:r>
            <w:r w:rsidRPr="002D740C">
              <w:rPr>
                <w:rFonts w:hint="eastAsia"/>
                <w:szCs w:val="21"/>
              </w:rPr>
              <w:t>源：</w:t>
            </w:r>
            <w:r w:rsidRPr="002D740C">
              <w:rPr>
                <w:rFonts w:hint="eastAsia"/>
                <w:szCs w:val="21"/>
              </w:rPr>
              <w:t>220V</w:t>
            </w:r>
            <w:r w:rsidRPr="002D740C">
              <w:rPr>
                <w:rFonts w:hint="eastAsia"/>
                <w:szCs w:val="21"/>
              </w:rPr>
              <w:t>±</w:t>
            </w:r>
            <w:r w:rsidRPr="002D740C">
              <w:rPr>
                <w:rFonts w:hint="eastAsia"/>
                <w:szCs w:val="21"/>
              </w:rPr>
              <w:t>10%</w:t>
            </w:r>
          </w:p>
          <w:p w:rsidR="00C34497" w:rsidRPr="002D740C" w:rsidRDefault="00C34497" w:rsidP="00C34497">
            <w:pPr>
              <w:tabs>
                <w:tab w:val="left" w:pos="792"/>
              </w:tabs>
              <w:ind w:firstLineChars="100" w:firstLine="210"/>
              <w:rPr>
                <w:szCs w:val="21"/>
              </w:rPr>
            </w:pPr>
            <w:r w:rsidRPr="002D740C">
              <w:rPr>
                <w:rFonts w:hint="eastAsia"/>
                <w:szCs w:val="21"/>
              </w:rPr>
              <w:t>10</w:t>
            </w:r>
            <w:r w:rsidRPr="002D740C">
              <w:rPr>
                <w:rFonts w:hint="eastAsia"/>
                <w:szCs w:val="21"/>
              </w:rPr>
              <w:t>、标准活塞压力计和被检活塞压力计、压力表可安装在同一校验台上</w:t>
            </w:r>
          </w:p>
          <w:p w:rsidR="00C34497" w:rsidRPr="002D740C" w:rsidRDefault="00C34497" w:rsidP="00C34497">
            <w:pPr>
              <w:tabs>
                <w:tab w:val="left" w:pos="792"/>
              </w:tabs>
              <w:ind w:firstLineChars="100" w:firstLine="210"/>
              <w:rPr>
                <w:szCs w:val="21"/>
              </w:rPr>
            </w:pPr>
            <w:r w:rsidRPr="002D740C">
              <w:rPr>
                <w:rFonts w:hint="eastAsia"/>
                <w:szCs w:val="21"/>
              </w:rPr>
              <w:t>11</w:t>
            </w:r>
            <w:r w:rsidRPr="002D740C">
              <w:rPr>
                <w:rFonts w:hint="eastAsia"/>
                <w:szCs w:val="21"/>
              </w:rPr>
              <w:t>、通过托盘直接加载，避免了附加垂直力，降低了砝码重心，使活塞转动更平稳</w:t>
            </w:r>
          </w:p>
          <w:p w:rsidR="00C34497" w:rsidRPr="00077183" w:rsidRDefault="00C34497" w:rsidP="00C34497">
            <w:pPr>
              <w:tabs>
                <w:tab w:val="left" w:pos="792"/>
              </w:tabs>
              <w:rPr>
                <w:szCs w:val="21"/>
              </w:rPr>
            </w:pPr>
            <w:r w:rsidRPr="00077183">
              <w:rPr>
                <w:rFonts w:hint="eastAsia"/>
                <w:szCs w:val="21"/>
              </w:rPr>
              <w:t>▲</w:t>
            </w:r>
            <w:r w:rsidRPr="00077183">
              <w:rPr>
                <w:rFonts w:hint="eastAsia"/>
                <w:szCs w:val="21"/>
              </w:rPr>
              <w:t>12</w:t>
            </w:r>
            <w:r w:rsidRPr="00077183">
              <w:rPr>
                <w:rFonts w:hint="eastAsia"/>
                <w:szCs w:val="21"/>
              </w:rPr>
              <w:t>、配备数显终端，双显示屏，可显示压力、转速、工作位置、温度、计时等参数</w:t>
            </w:r>
            <w:r>
              <w:rPr>
                <w:rFonts w:hint="eastAsia"/>
                <w:szCs w:val="21"/>
              </w:rPr>
              <w:t>。</w:t>
            </w:r>
          </w:p>
          <w:p w:rsidR="00C34497" w:rsidRPr="002D740C" w:rsidRDefault="00C34497" w:rsidP="00C34497">
            <w:pPr>
              <w:tabs>
                <w:tab w:val="left" w:pos="792"/>
              </w:tabs>
              <w:rPr>
                <w:szCs w:val="21"/>
              </w:rPr>
            </w:pPr>
            <w:r w:rsidRPr="00077183">
              <w:rPr>
                <w:rFonts w:hint="eastAsia"/>
                <w:szCs w:val="21"/>
              </w:rPr>
              <w:t>▲</w:t>
            </w:r>
            <w:r w:rsidRPr="00077183">
              <w:rPr>
                <w:rFonts w:hint="eastAsia"/>
                <w:szCs w:val="21"/>
              </w:rPr>
              <w:t>13</w:t>
            </w:r>
            <w:r>
              <w:rPr>
                <w:rFonts w:hint="eastAsia"/>
                <w:szCs w:val="21"/>
              </w:rPr>
              <w:t>、</w:t>
            </w:r>
            <w:r w:rsidRPr="002D740C">
              <w:rPr>
                <w:rFonts w:hint="eastAsia"/>
                <w:szCs w:val="21"/>
              </w:rPr>
              <w:t>温度传感器：通过记录整个检定过程中温度的变化，便于检定员对活塞压力计每个检定点进行温度修正，测量范围：（</w:t>
            </w:r>
            <w:r w:rsidRPr="002D740C">
              <w:rPr>
                <w:rFonts w:hint="eastAsia"/>
                <w:szCs w:val="21"/>
              </w:rPr>
              <w:t>20</w:t>
            </w:r>
            <w:r w:rsidRPr="002D740C">
              <w:rPr>
                <w:rFonts w:hint="eastAsia"/>
                <w:szCs w:val="21"/>
              </w:rPr>
              <w:t>±</w:t>
            </w:r>
            <w:r w:rsidRPr="002D740C">
              <w:rPr>
                <w:rFonts w:hint="eastAsia"/>
                <w:szCs w:val="21"/>
              </w:rPr>
              <w:t>10</w:t>
            </w:r>
            <w:r w:rsidRPr="002D740C">
              <w:rPr>
                <w:rFonts w:hint="eastAsia"/>
                <w:szCs w:val="21"/>
              </w:rPr>
              <w:t>）℃；精度：</w:t>
            </w:r>
            <w:r w:rsidRPr="002D740C">
              <w:rPr>
                <w:rFonts w:hint="eastAsia"/>
                <w:szCs w:val="21"/>
              </w:rPr>
              <w:t>0.5</w:t>
            </w:r>
            <w:r w:rsidRPr="002D740C">
              <w:rPr>
                <w:rFonts w:hint="eastAsia"/>
                <w:szCs w:val="21"/>
              </w:rPr>
              <w:t>℃，数字显示温度至</w:t>
            </w:r>
            <w:r w:rsidRPr="002D740C">
              <w:rPr>
                <w:rFonts w:hint="eastAsia"/>
                <w:szCs w:val="21"/>
              </w:rPr>
              <w:t>0.1</w:t>
            </w:r>
            <w:r w:rsidRPr="002D740C">
              <w:rPr>
                <w:rFonts w:hint="eastAsia"/>
                <w:szCs w:val="21"/>
              </w:rPr>
              <w:t>℃；</w:t>
            </w:r>
          </w:p>
          <w:p w:rsidR="00C34497" w:rsidRPr="00077183" w:rsidRDefault="00C34497" w:rsidP="00C34497">
            <w:pPr>
              <w:tabs>
                <w:tab w:val="left" w:pos="792"/>
              </w:tabs>
              <w:rPr>
                <w:rFonts w:hint="eastAsia"/>
                <w:szCs w:val="21"/>
              </w:rPr>
            </w:pPr>
            <w:r>
              <w:rPr>
                <w:rFonts w:hint="eastAsia"/>
                <w:szCs w:val="21"/>
              </w:rPr>
              <w:t>※</w:t>
            </w:r>
            <w:r w:rsidRPr="002D740C">
              <w:rPr>
                <w:rFonts w:hint="eastAsia"/>
                <w:szCs w:val="21"/>
              </w:rPr>
              <w:t>14</w:t>
            </w:r>
            <w:r>
              <w:rPr>
                <w:rFonts w:hint="eastAsia"/>
                <w:szCs w:val="21"/>
              </w:rPr>
              <w:t>、</w:t>
            </w:r>
            <w:r w:rsidRPr="002D740C">
              <w:rPr>
                <w:rFonts w:hint="eastAsia"/>
                <w:szCs w:val="21"/>
              </w:rPr>
              <w:t>位置传感器：电感根据位置传感器可以准确的读出每个活塞的工作位置，避免了活塞在量传时调整灯光的不便以及用灯光检面积位置变化不直观的缺陷，预留激光位置传感器接口，测量范围：（</w:t>
            </w:r>
            <w:r w:rsidRPr="002D740C">
              <w:rPr>
                <w:rFonts w:hint="eastAsia"/>
                <w:szCs w:val="21"/>
              </w:rPr>
              <w:t>4</w:t>
            </w:r>
            <w:r w:rsidRPr="002D740C">
              <w:rPr>
                <w:rFonts w:hint="eastAsia"/>
                <w:szCs w:val="21"/>
              </w:rPr>
              <w:t>～</w:t>
            </w:r>
            <w:r w:rsidRPr="002D740C">
              <w:rPr>
                <w:rFonts w:hint="eastAsia"/>
                <w:szCs w:val="21"/>
              </w:rPr>
              <w:t>12</w:t>
            </w:r>
            <w:r w:rsidRPr="002D740C">
              <w:rPr>
                <w:rFonts w:hint="eastAsia"/>
                <w:szCs w:val="21"/>
              </w:rPr>
              <w:t>）</w:t>
            </w:r>
            <w:r w:rsidRPr="002D740C">
              <w:rPr>
                <w:szCs w:val="21"/>
              </w:rPr>
              <w:t xml:space="preserve"> mm</w:t>
            </w:r>
            <w:r w:rsidRPr="002D740C">
              <w:rPr>
                <w:rFonts w:hint="eastAsia"/>
                <w:szCs w:val="21"/>
              </w:rPr>
              <w:t>；精度：</w:t>
            </w:r>
            <w:r w:rsidRPr="002D740C">
              <w:rPr>
                <w:rFonts w:hint="eastAsia"/>
                <w:szCs w:val="21"/>
              </w:rPr>
              <w:t>0.2mm</w:t>
            </w:r>
            <w:r w:rsidRPr="002D740C">
              <w:rPr>
                <w:rFonts w:hint="eastAsia"/>
                <w:szCs w:val="21"/>
              </w:rPr>
              <w:t>，数字显示位移至</w:t>
            </w:r>
            <w:r w:rsidRPr="002D740C">
              <w:rPr>
                <w:rFonts w:hint="eastAsia"/>
                <w:szCs w:val="21"/>
              </w:rPr>
              <w:t>0.1mm</w:t>
            </w:r>
            <w:r>
              <w:rPr>
                <w:rFonts w:hint="eastAsia"/>
                <w:szCs w:val="21"/>
              </w:rPr>
              <w:t>。</w:t>
            </w:r>
          </w:p>
          <w:p w:rsidR="00C34497" w:rsidRDefault="00C34497" w:rsidP="00C34497">
            <w:pPr>
              <w:rPr>
                <w:rFonts w:hint="eastAsia"/>
                <w:szCs w:val="21"/>
              </w:rPr>
            </w:pPr>
            <w:r>
              <w:rPr>
                <w:rFonts w:hint="eastAsia"/>
                <w:szCs w:val="21"/>
              </w:rPr>
              <w:t>（四）、其他：</w:t>
            </w:r>
          </w:p>
          <w:p w:rsidR="00C34497" w:rsidRDefault="00C34497" w:rsidP="00C34497">
            <w:pPr>
              <w:rPr>
                <w:rFonts w:hint="eastAsia"/>
                <w:szCs w:val="21"/>
              </w:rPr>
            </w:pPr>
            <w:r w:rsidRPr="002D740C">
              <w:rPr>
                <w:rFonts w:hint="eastAsia"/>
                <w:szCs w:val="21"/>
              </w:rPr>
              <w:t>▲</w:t>
            </w:r>
            <w:r>
              <w:rPr>
                <w:rFonts w:hint="eastAsia"/>
                <w:szCs w:val="21"/>
              </w:rPr>
              <w:t>1</w:t>
            </w:r>
            <w:r>
              <w:rPr>
                <w:rFonts w:hint="eastAsia"/>
                <w:szCs w:val="21"/>
              </w:rPr>
              <w:t>、</w:t>
            </w:r>
            <w:r w:rsidRPr="001148BB">
              <w:rPr>
                <w:rFonts w:hint="eastAsia"/>
                <w:szCs w:val="21"/>
              </w:rPr>
              <w:t>投标方要有厂家授权，</w:t>
            </w:r>
            <w:r>
              <w:rPr>
                <w:rFonts w:hint="eastAsia"/>
                <w:szCs w:val="21"/>
              </w:rPr>
              <w:t>投标品牌</w:t>
            </w:r>
            <w:r w:rsidRPr="001148BB">
              <w:rPr>
                <w:rFonts w:hint="eastAsia"/>
                <w:szCs w:val="21"/>
              </w:rPr>
              <w:t>在同行业拥有广泛</w:t>
            </w:r>
            <w:r w:rsidRPr="001148BB">
              <w:rPr>
                <w:szCs w:val="21"/>
              </w:rPr>
              <w:t>的用户</w:t>
            </w:r>
            <w:r w:rsidRPr="001148BB">
              <w:rPr>
                <w:rFonts w:hint="eastAsia"/>
                <w:szCs w:val="21"/>
              </w:rPr>
              <w:t>（</w:t>
            </w:r>
            <w:r w:rsidRPr="001148BB">
              <w:rPr>
                <w:szCs w:val="21"/>
              </w:rPr>
              <w:t>提供用户清单</w:t>
            </w:r>
            <w:r w:rsidRPr="001148BB">
              <w:rPr>
                <w:rFonts w:hint="eastAsia"/>
                <w:szCs w:val="21"/>
              </w:rPr>
              <w:t>），提供同品牌近</w:t>
            </w:r>
            <w:r w:rsidRPr="001148BB">
              <w:rPr>
                <w:rFonts w:hint="eastAsia"/>
                <w:szCs w:val="21"/>
              </w:rPr>
              <w:t>3</w:t>
            </w:r>
            <w:r w:rsidRPr="001148BB">
              <w:rPr>
                <w:rFonts w:hint="eastAsia"/>
                <w:szCs w:val="21"/>
              </w:rPr>
              <w:t>年不少于</w:t>
            </w:r>
            <w:r w:rsidRPr="001148BB">
              <w:rPr>
                <w:rFonts w:hint="eastAsia"/>
                <w:szCs w:val="21"/>
              </w:rPr>
              <w:t>10</w:t>
            </w:r>
            <w:r w:rsidRPr="001148BB">
              <w:rPr>
                <w:rFonts w:hint="eastAsia"/>
                <w:szCs w:val="21"/>
              </w:rPr>
              <w:t>台同精度或更高精度设备的业绩清单（合同复印件及中国计量院检定证书）。</w:t>
            </w:r>
          </w:p>
          <w:p w:rsidR="00C34497" w:rsidRPr="001148BB" w:rsidRDefault="00C34497" w:rsidP="00C34497">
            <w:pPr>
              <w:rPr>
                <w:rFonts w:hint="eastAsia"/>
                <w:szCs w:val="21"/>
              </w:rPr>
            </w:pPr>
          </w:p>
          <w:p w:rsidR="00C34497" w:rsidRDefault="00C34497" w:rsidP="00C34497">
            <w:pPr>
              <w:tabs>
                <w:tab w:val="left" w:pos="792"/>
              </w:tabs>
              <w:rPr>
                <w:rFonts w:hint="eastAsia"/>
                <w:szCs w:val="21"/>
              </w:rPr>
            </w:pPr>
            <w:r w:rsidRPr="001D0A55">
              <w:rPr>
                <w:rFonts w:hint="eastAsia"/>
                <w:szCs w:val="21"/>
              </w:rPr>
              <w:t>四、配件或选件要求</w:t>
            </w:r>
          </w:p>
          <w:p w:rsidR="00C34497" w:rsidRPr="001D0A55" w:rsidRDefault="00C34497" w:rsidP="00C34497">
            <w:pPr>
              <w:tabs>
                <w:tab w:val="left" w:pos="792"/>
              </w:tabs>
              <w:rPr>
                <w:rFonts w:hint="eastAsia"/>
                <w:szCs w:val="21"/>
              </w:rPr>
            </w:pPr>
            <w:r>
              <w:rPr>
                <w:rFonts w:hint="eastAsia"/>
                <w:szCs w:val="21"/>
              </w:rPr>
              <w:t>（一）气体活塞压力计</w:t>
            </w:r>
          </w:p>
          <w:p w:rsidR="00C34497" w:rsidRDefault="00C34497" w:rsidP="00C34497">
            <w:pPr>
              <w:tabs>
                <w:tab w:val="left" w:pos="792"/>
              </w:tabs>
              <w:rPr>
                <w:rFonts w:hint="eastAsia"/>
                <w:szCs w:val="21"/>
              </w:rPr>
            </w:pPr>
            <w:r>
              <w:rPr>
                <w:rFonts w:hint="eastAsia"/>
                <w:szCs w:val="21"/>
              </w:rPr>
              <w:t>※</w:t>
            </w:r>
            <w:r>
              <w:rPr>
                <w:rFonts w:hint="eastAsia"/>
                <w:szCs w:val="21"/>
              </w:rPr>
              <w:t>1</w:t>
            </w:r>
            <w:r>
              <w:rPr>
                <w:rFonts w:hint="eastAsia"/>
                <w:szCs w:val="21"/>
              </w:rPr>
              <w:t>、</w:t>
            </w:r>
            <w:r w:rsidRPr="00077183">
              <w:rPr>
                <w:rFonts w:hint="eastAsia"/>
                <w:szCs w:val="21"/>
              </w:rPr>
              <w:t>配备空气发生器一个</w:t>
            </w:r>
            <w:r>
              <w:rPr>
                <w:rFonts w:hint="eastAsia"/>
                <w:szCs w:val="21"/>
              </w:rPr>
              <w:t>；</w:t>
            </w:r>
          </w:p>
          <w:p w:rsidR="00C34497" w:rsidRPr="00077183" w:rsidRDefault="00C34497" w:rsidP="00C34497">
            <w:pPr>
              <w:tabs>
                <w:tab w:val="left" w:pos="792"/>
              </w:tabs>
              <w:rPr>
                <w:szCs w:val="21"/>
              </w:rPr>
            </w:pPr>
            <w:r>
              <w:rPr>
                <w:rFonts w:hint="eastAsia"/>
                <w:szCs w:val="21"/>
              </w:rPr>
              <w:t>※</w:t>
            </w:r>
            <w:r>
              <w:rPr>
                <w:rFonts w:hint="eastAsia"/>
                <w:szCs w:val="21"/>
              </w:rPr>
              <w:t>2</w:t>
            </w:r>
            <w:r>
              <w:rPr>
                <w:rFonts w:hint="eastAsia"/>
                <w:szCs w:val="21"/>
              </w:rPr>
              <w:t>、</w:t>
            </w:r>
            <w:r w:rsidRPr="00077183">
              <w:rPr>
                <w:rFonts w:hint="eastAsia"/>
                <w:szCs w:val="21"/>
              </w:rPr>
              <w:t>带气体干燥过滤装置</w:t>
            </w:r>
          </w:p>
          <w:p w:rsidR="00C34497" w:rsidRDefault="00C34497" w:rsidP="00C34497">
            <w:pPr>
              <w:tabs>
                <w:tab w:val="left" w:pos="792"/>
              </w:tabs>
              <w:rPr>
                <w:rFonts w:hint="eastAsia"/>
                <w:szCs w:val="21"/>
              </w:rPr>
            </w:pPr>
            <w:r>
              <w:rPr>
                <w:rFonts w:hint="eastAsia"/>
                <w:szCs w:val="21"/>
              </w:rPr>
              <w:t>※</w:t>
            </w:r>
            <w:r w:rsidRPr="00077183">
              <w:rPr>
                <w:rFonts w:hint="eastAsia"/>
                <w:szCs w:val="21"/>
              </w:rPr>
              <w:t>3</w:t>
            </w:r>
            <w:r w:rsidRPr="00077183">
              <w:rPr>
                <w:rFonts w:hint="eastAsia"/>
                <w:szCs w:val="21"/>
              </w:rPr>
              <w:t>、真空泵一个</w:t>
            </w:r>
          </w:p>
          <w:p w:rsidR="00C34497" w:rsidRPr="00CC203F" w:rsidRDefault="00C34497" w:rsidP="00C34497">
            <w:pPr>
              <w:tabs>
                <w:tab w:val="left" w:pos="792"/>
              </w:tabs>
              <w:ind w:firstLineChars="250" w:firstLine="525"/>
              <w:rPr>
                <w:szCs w:val="21"/>
              </w:rPr>
            </w:pPr>
            <w:r w:rsidRPr="00CC203F">
              <w:rPr>
                <w:rFonts w:hint="eastAsia"/>
                <w:szCs w:val="21"/>
              </w:rPr>
              <w:t>抽气速率</w:t>
            </w:r>
            <w:r w:rsidRPr="00CC203F">
              <w:rPr>
                <w:rFonts w:hint="eastAsia"/>
                <w:szCs w:val="21"/>
              </w:rPr>
              <w:t xml:space="preserve"> 3L/S</w:t>
            </w:r>
          </w:p>
          <w:p w:rsidR="00C34497" w:rsidRPr="00CC203F" w:rsidRDefault="00C34497" w:rsidP="00C34497">
            <w:pPr>
              <w:tabs>
                <w:tab w:val="left" w:pos="792"/>
              </w:tabs>
              <w:ind w:firstLineChars="250" w:firstLine="525"/>
              <w:rPr>
                <w:szCs w:val="21"/>
              </w:rPr>
            </w:pPr>
            <w:r w:rsidRPr="00CC203F">
              <w:rPr>
                <w:rFonts w:hint="eastAsia"/>
                <w:szCs w:val="21"/>
              </w:rPr>
              <w:t>极限压力</w:t>
            </w:r>
          </w:p>
          <w:p w:rsidR="00C34497" w:rsidRPr="00CC203F" w:rsidRDefault="00C34497" w:rsidP="00C34497">
            <w:pPr>
              <w:tabs>
                <w:tab w:val="left" w:pos="792"/>
              </w:tabs>
              <w:ind w:firstLineChars="300" w:firstLine="630"/>
              <w:rPr>
                <w:szCs w:val="21"/>
              </w:rPr>
            </w:pPr>
            <w:r w:rsidRPr="00CC203F">
              <w:rPr>
                <w:rFonts w:hint="eastAsia"/>
                <w:szCs w:val="21"/>
              </w:rPr>
              <w:t>关气镇</w:t>
            </w:r>
            <w:r w:rsidRPr="00CC203F">
              <w:rPr>
                <w:rFonts w:hint="eastAsia"/>
                <w:szCs w:val="21"/>
              </w:rPr>
              <w:t xml:space="preserve"> </w:t>
            </w:r>
            <w:r w:rsidRPr="00CC203F">
              <w:rPr>
                <w:rFonts w:hint="eastAsia"/>
                <w:szCs w:val="21"/>
              </w:rPr>
              <w:t>分压力</w:t>
            </w:r>
            <w:r w:rsidRPr="00CC203F">
              <w:rPr>
                <w:rFonts w:hint="eastAsia"/>
                <w:szCs w:val="21"/>
              </w:rPr>
              <w:tab/>
            </w:r>
            <w:r w:rsidRPr="00CC203F">
              <w:rPr>
                <w:szCs w:val="21"/>
              </w:rPr>
              <w:t>4×10-2Pa</w:t>
            </w:r>
            <w:r w:rsidRPr="00CC203F">
              <w:rPr>
                <w:rFonts w:hint="eastAsia"/>
                <w:szCs w:val="21"/>
              </w:rPr>
              <w:t>；全压力</w:t>
            </w:r>
            <w:r w:rsidRPr="00CC203F">
              <w:rPr>
                <w:rFonts w:hint="eastAsia"/>
                <w:szCs w:val="21"/>
              </w:rPr>
              <w:tab/>
              <w:t xml:space="preserve"> 4</w:t>
            </w:r>
            <w:r w:rsidRPr="00CC203F">
              <w:rPr>
                <w:rFonts w:hint="eastAsia"/>
                <w:szCs w:val="21"/>
              </w:rPr>
              <w:t>×</w:t>
            </w:r>
            <w:r w:rsidRPr="00CC203F">
              <w:rPr>
                <w:rFonts w:hint="eastAsia"/>
                <w:szCs w:val="21"/>
              </w:rPr>
              <w:t>10-1Pa</w:t>
            </w:r>
          </w:p>
          <w:p w:rsidR="00C34497" w:rsidRPr="00CC203F" w:rsidRDefault="00C34497" w:rsidP="00C34497">
            <w:pPr>
              <w:tabs>
                <w:tab w:val="left" w:pos="792"/>
              </w:tabs>
              <w:ind w:firstLineChars="300" w:firstLine="630"/>
              <w:rPr>
                <w:rFonts w:hint="eastAsia"/>
                <w:szCs w:val="21"/>
              </w:rPr>
            </w:pPr>
            <w:r w:rsidRPr="00CC203F">
              <w:rPr>
                <w:rFonts w:hint="eastAsia"/>
                <w:szCs w:val="21"/>
              </w:rPr>
              <w:t>开气镇</w:t>
            </w:r>
            <w:r w:rsidRPr="00CC203F">
              <w:rPr>
                <w:rFonts w:hint="eastAsia"/>
                <w:szCs w:val="21"/>
              </w:rPr>
              <w:tab/>
              <w:t xml:space="preserve"> </w:t>
            </w:r>
            <w:r w:rsidRPr="00CC203F">
              <w:rPr>
                <w:rFonts w:hint="eastAsia"/>
                <w:szCs w:val="21"/>
              </w:rPr>
              <w:t>分压力</w:t>
            </w:r>
            <w:r w:rsidRPr="00CC203F">
              <w:rPr>
                <w:rFonts w:hint="eastAsia"/>
                <w:szCs w:val="21"/>
              </w:rPr>
              <w:t>1.3</w:t>
            </w:r>
            <w:r w:rsidRPr="00CC203F">
              <w:rPr>
                <w:szCs w:val="21"/>
              </w:rPr>
              <w:t xml:space="preserve"> Pa</w:t>
            </w:r>
            <w:r w:rsidRPr="00CC203F">
              <w:rPr>
                <w:rFonts w:hint="eastAsia"/>
                <w:szCs w:val="21"/>
              </w:rPr>
              <w:t xml:space="preserve"> </w:t>
            </w:r>
            <w:r w:rsidRPr="00CC203F">
              <w:rPr>
                <w:rFonts w:hint="eastAsia"/>
                <w:szCs w:val="21"/>
              </w:rPr>
              <w:t>；全压力</w:t>
            </w:r>
            <w:r w:rsidRPr="00CC203F">
              <w:rPr>
                <w:rFonts w:hint="eastAsia"/>
                <w:szCs w:val="21"/>
              </w:rPr>
              <w:tab/>
              <w:t xml:space="preserve"> 4</w:t>
            </w:r>
            <w:r w:rsidRPr="00CC203F">
              <w:rPr>
                <w:szCs w:val="21"/>
              </w:rPr>
              <w:t xml:space="preserve"> Pa</w:t>
            </w:r>
          </w:p>
          <w:p w:rsidR="00C34497" w:rsidRDefault="00C34497" w:rsidP="00C34497">
            <w:pPr>
              <w:tabs>
                <w:tab w:val="left" w:pos="792"/>
              </w:tabs>
              <w:rPr>
                <w:rFonts w:hint="eastAsia"/>
                <w:szCs w:val="21"/>
              </w:rPr>
            </w:pPr>
            <w:r>
              <w:rPr>
                <w:rFonts w:hint="eastAsia"/>
                <w:szCs w:val="21"/>
              </w:rPr>
              <w:t>（二）、活塞压力计：</w:t>
            </w:r>
          </w:p>
          <w:p w:rsidR="00C34497" w:rsidRDefault="003028F0" w:rsidP="00C34497">
            <w:pPr>
              <w:tabs>
                <w:tab w:val="left" w:pos="792"/>
              </w:tabs>
              <w:rPr>
                <w:rFonts w:hint="eastAsia"/>
                <w:szCs w:val="21"/>
              </w:rPr>
            </w:pPr>
            <w:r>
              <w:rPr>
                <w:rFonts w:hint="eastAsia"/>
                <w:szCs w:val="21"/>
              </w:rPr>
              <w:t>※</w:t>
            </w:r>
            <w:r w:rsidR="00C34497">
              <w:rPr>
                <w:rFonts w:hint="eastAsia"/>
                <w:szCs w:val="21"/>
              </w:rPr>
              <w:t>1</w:t>
            </w:r>
            <w:r w:rsidR="00C34497">
              <w:rPr>
                <w:rFonts w:hint="eastAsia"/>
                <w:szCs w:val="21"/>
              </w:rPr>
              <w:t>、除必需的</w:t>
            </w:r>
            <w:r w:rsidR="00C34497">
              <w:rPr>
                <w:rFonts w:hint="eastAsia"/>
                <w:szCs w:val="21"/>
              </w:rPr>
              <w:t>MPa</w:t>
            </w:r>
            <w:r w:rsidR="00C34497">
              <w:rPr>
                <w:rFonts w:hint="eastAsia"/>
                <w:szCs w:val="21"/>
              </w:rPr>
              <w:t>砝码外，需配置量传活塞所需的质量砝码，水平仪、支架、百分表；</w:t>
            </w:r>
          </w:p>
          <w:p w:rsidR="003028F0" w:rsidRPr="003028F0" w:rsidRDefault="003028F0" w:rsidP="00C34497">
            <w:pPr>
              <w:tabs>
                <w:tab w:val="left" w:pos="792"/>
              </w:tabs>
              <w:rPr>
                <w:rFonts w:hint="eastAsia"/>
                <w:szCs w:val="21"/>
              </w:rPr>
            </w:pPr>
          </w:p>
          <w:p w:rsidR="00C34497" w:rsidRDefault="00C34497" w:rsidP="00C34497">
            <w:pPr>
              <w:tabs>
                <w:tab w:val="left" w:pos="792"/>
              </w:tabs>
              <w:rPr>
                <w:rFonts w:hint="eastAsia"/>
                <w:szCs w:val="21"/>
              </w:rPr>
            </w:pPr>
            <w:r w:rsidRPr="008C1D35">
              <w:rPr>
                <w:rFonts w:hint="eastAsia"/>
                <w:szCs w:val="21"/>
              </w:rPr>
              <w:t>五、安装调试要求</w:t>
            </w:r>
          </w:p>
          <w:p w:rsidR="00C34497" w:rsidRPr="008C1D35" w:rsidRDefault="00C34497" w:rsidP="00C34497">
            <w:pPr>
              <w:tabs>
                <w:tab w:val="left" w:pos="792"/>
              </w:tabs>
              <w:rPr>
                <w:rFonts w:hint="eastAsia"/>
                <w:szCs w:val="21"/>
              </w:rPr>
            </w:pPr>
            <w:r w:rsidRPr="002D740C">
              <w:rPr>
                <w:rFonts w:hint="eastAsia"/>
                <w:szCs w:val="21"/>
              </w:rPr>
              <w:lastRenderedPageBreak/>
              <w:t>▲</w:t>
            </w:r>
            <w:r>
              <w:rPr>
                <w:rFonts w:hint="eastAsia"/>
                <w:szCs w:val="21"/>
              </w:rPr>
              <w:t>1</w:t>
            </w:r>
            <w:r>
              <w:rPr>
                <w:rFonts w:hint="eastAsia"/>
                <w:szCs w:val="21"/>
              </w:rPr>
              <w:t>、货期</w:t>
            </w:r>
            <w:r>
              <w:rPr>
                <w:rFonts w:hint="eastAsia"/>
                <w:szCs w:val="21"/>
              </w:rPr>
              <w:t>45</w:t>
            </w:r>
            <w:r>
              <w:rPr>
                <w:rFonts w:hint="eastAsia"/>
                <w:szCs w:val="21"/>
              </w:rPr>
              <w:t>天；</w:t>
            </w:r>
          </w:p>
          <w:p w:rsidR="00C34497" w:rsidRDefault="00C34497" w:rsidP="00C34497">
            <w:pPr>
              <w:tabs>
                <w:tab w:val="left" w:pos="792"/>
              </w:tabs>
              <w:rPr>
                <w:rFonts w:hint="eastAsia"/>
                <w:szCs w:val="21"/>
              </w:rPr>
            </w:pPr>
            <w:r w:rsidRPr="002D740C">
              <w:rPr>
                <w:rFonts w:hint="eastAsia"/>
                <w:szCs w:val="21"/>
              </w:rPr>
              <w:t>▲</w:t>
            </w:r>
            <w:r>
              <w:rPr>
                <w:rFonts w:hint="eastAsia"/>
                <w:szCs w:val="21"/>
              </w:rPr>
              <w:t>2</w:t>
            </w:r>
            <w:r>
              <w:rPr>
                <w:rFonts w:hint="eastAsia"/>
                <w:szCs w:val="21"/>
              </w:rPr>
              <w:t>、厂家负责现场安装调试，培训至少</w:t>
            </w:r>
            <w:r>
              <w:rPr>
                <w:rFonts w:hint="eastAsia"/>
                <w:szCs w:val="21"/>
              </w:rPr>
              <w:t>3</w:t>
            </w:r>
            <w:r>
              <w:rPr>
                <w:rFonts w:hint="eastAsia"/>
                <w:szCs w:val="21"/>
              </w:rPr>
              <w:t>人，并提供培训合格证书。</w:t>
            </w:r>
          </w:p>
          <w:p w:rsidR="00C34497" w:rsidRPr="006B4DA4" w:rsidRDefault="00C34497" w:rsidP="00C34497">
            <w:pPr>
              <w:tabs>
                <w:tab w:val="left" w:pos="792"/>
              </w:tabs>
              <w:rPr>
                <w:rFonts w:hint="eastAsia"/>
                <w:szCs w:val="21"/>
              </w:rPr>
            </w:pPr>
            <w:r w:rsidRPr="002D740C">
              <w:rPr>
                <w:rFonts w:hint="eastAsia"/>
                <w:szCs w:val="21"/>
              </w:rPr>
              <w:t>▲</w:t>
            </w:r>
            <w:r>
              <w:rPr>
                <w:rFonts w:hint="eastAsia"/>
                <w:szCs w:val="21"/>
              </w:rPr>
              <w:t>3</w:t>
            </w:r>
            <w:r>
              <w:rPr>
                <w:rFonts w:hint="eastAsia"/>
                <w:szCs w:val="21"/>
              </w:rPr>
              <w:t>、质保</w:t>
            </w:r>
            <w:r>
              <w:rPr>
                <w:rFonts w:hint="eastAsia"/>
                <w:szCs w:val="21"/>
              </w:rPr>
              <w:t>3</w:t>
            </w:r>
            <w:r>
              <w:rPr>
                <w:rFonts w:hint="eastAsia"/>
                <w:szCs w:val="21"/>
              </w:rPr>
              <w:t>年；</w:t>
            </w:r>
          </w:p>
          <w:p w:rsidR="00C34497" w:rsidRPr="008C1D35" w:rsidRDefault="00C34497" w:rsidP="00C34497">
            <w:pPr>
              <w:tabs>
                <w:tab w:val="left" w:pos="792"/>
              </w:tabs>
              <w:rPr>
                <w:rFonts w:hint="eastAsia"/>
                <w:szCs w:val="21"/>
              </w:rPr>
            </w:pPr>
            <w:r w:rsidRPr="008C1D35">
              <w:rPr>
                <w:rFonts w:hint="eastAsia"/>
                <w:szCs w:val="21"/>
              </w:rPr>
              <w:t>六、溯源要求</w:t>
            </w:r>
          </w:p>
          <w:p w:rsidR="005F071B" w:rsidRPr="00C34497" w:rsidRDefault="003028F0" w:rsidP="00C34497">
            <w:pPr>
              <w:tabs>
                <w:tab w:val="left" w:pos="792"/>
              </w:tabs>
              <w:rPr>
                <w:szCs w:val="21"/>
              </w:rPr>
            </w:pPr>
            <w:r>
              <w:rPr>
                <w:rFonts w:hint="eastAsia"/>
                <w:szCs w:val="21"/>
              </w:rPr>
              <w:t>※</w:t>
            </w:r>
            <w:r w:rsidR="00C34497">
              <w:rPr>
                <w:rFonts w:hint="eastAsia"/>
                <w:szCs w:val="21"/>
              </w:rPr>
              <w:t>1</w:t>
            </w:r>
            <w:r w:rsidR="00C34497">
              <w:rPr>
                <w:rFonts w:hint="eastAsia"/>
                <w:szCs w:val="21"/>
              </w:rPr>
              <w:t>、交货时，每台设备由供应商提供中国计量院出具的活塞及其配套砝码的检定证书。</w:t>
            </w:r>
          </w:p>
        </w:tc>
      </w:tr>
    </w:tbl>
    <w:p w:rsidR="005F071B" w:rsidRDefault="005F071B" w:rsidP="001809C0">
      <w:pPr>
        <w:widowControl/>
        <w:jc w:val="left"/>
        <w:rPr>
          <w:rFonts w:ascii="宋体" w:hAnsi="宋体" w:cs="Arial"/>
          <w:sz w:val="24"/>
        </w:rPr>
      </w:pPr>
    </w:p>
    <w:p w:rsidR="001809C0" w:rsidRPr="001809C0" w:rsidRDefault="005F071B" w:rsidP="001809C0">
      <w:pPr>
        <w:widowControl/>
        <w:jc w:val="left"/>
        <w:rPr>
          <w:rFonts w:ascii="宋体" w:hAnsi="宋体" w:cs="Arial"/>
          <w:sz w:val="24"/>
        </w:rPr>
      </w:pPr>
      <w:r>
        <w:rPr>
          <w:rFonts w:ascii="宋体" w:hAnsi="宋体" w:cs="Arial"/>
          <w:sz w:val="24"/>
        </w:rPr>
        <w:br w:type="page"/>
      </w:r>
    </w:p>
    <w:p w:rsidR="007B5D07" w:rsidRDefault="00AB03F5" w:rsidP="00AB03F5">
      <w:pPr>
        <w:pStyle w:val="1"/>
      </w:pPr>
      <w:bookmarkStart w:id="66" w:name="_Toc439168855"/>
      <w:r>
        <w:rPr>
          <w:rFonts w:hint="eastAsia"/>
        </w:rPr>
        <w:lastRenderedPageBreak/>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3"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815C8F">
        <w:rPr>
          <w:rFonts w:hint="eastAsia"/>
          <w:sz w:val="24"/>
        </w:rPr>
        <w:t>叶润婷</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009B3940">
        <w:rPr>
          <w:rFonts w:ascii="宋体" w:hAnsi="宋体" w:hint="eastAsia"/>
          <w:sz w:val="24"/>
        </w:rPr>
        <w:t>-8733</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2B2C94">
        <w:rPr>
          <w:rFonts w:ascii="宋体" w:hAnsi="宋体" w:hint="eastAsia"/>
          <w:sz w:val="24"/>
        </w:rPr>
        <w:t>GDJL-18/02-024</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AB1FFB">
        <w:rPr>
          <w:rFonts w:asciiTheme="minorEastAsia" w:hAnsiTheme="minorEastAsia" w:hint="eastAsia"/>
          <w:sz w:val="24"/>
        </w:rPr>
        <w:t>2018年</w:t>
      </w:r>
      <w:r w:rsidR="002B2C94">
        <w:rPr>
          <w:rFonts w:asciiTheme="minorEastAsia" w:hAnsiTheme="minorEastAsia" w:hint="eastAsia"/>
          <w:sz w:val="24"/>
        </w:rPr>
        <w:t>活塞压力计</w:t>
      </w:r>
      <w:r w:rsidR="00AB1FFB">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2B2C94">
        <w:rPr>
          <w:rFonts w:ascii="宋体" w:hAnsi="宋体" w:hint="eastAsia"/>
          <w:sz w:val="24"/>
        </w:rPr>
        <w:t>GDJL-18/02-024</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2D114A" w:rsidRPr="00117F7C" w:rsidRDefault="002D114A" w:rsidP="00117F7C">
      <w:pPr>
        <w:spacing w:line="360" w:lineRule="auto"/>
        <w:rPr>
          <w:rFonts w:ascii="宋体" w:hAnsi="宋体"/>
          <w:sz w:val="24"/>
        </w:rPr>
      </w:pPr>
      <w:r>
        <w:rPr>
          <w:rFonts w:ascii="宋体" w:hAnsi="宋体" w:hint="eastAsia"/>
          <w:sz w:val="24"/>
        </w:rPr>
        <w:t>我们投标的产品的制造商是</w:t>
      </w:r>
      <w:r w:rsidRPr="002D114A">
        <w:rPr>
          <w:rFonts w:ascii="宋体" w:hAnsi="宋体" w:hint="eastAsia"/>
          <w:sz w:val="24"/>
          <w:u w:val="single"/>
        </w:rPr>
        <w:t xml:space="preserve">                       </w:t>
      </w:r>
      <w:r>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6045BB" w:rsidRPr="00117F7C" w:rsidRDefault="006045BB" w:rsidP="00117F7C">
      <w:pPr>
        <w:spacing w:line="360" w:lineRule="auto"/>
        <w:ind w:firstLine="2880"/>
        <w:rPr>
          <w:rFonts w:ascii="宋体" w:hAnsi="宋体"/>
          <w:sz w:val="24"/>
        </w:rPr>
      </w:pPr>
      <w:r>
        <w:rPr>
          <w:rFonts w:ascii="宋体" w:hAnsi="宋体" w:hint="eastAsia"/>
          <w:sz w:val="24"/>
        </w:rPr>
        <w:t xml:space="preserve">   日期：</w:t>
      </w:r>
      <w:r w:rsidRPr="006045BB">
        <w:rPr>
          <w:rFonts w:ascii="宋体" w:hAnsi="宋体" w:hint="eastAsia"/>
          <w:sz w:val="24"/>
          <w:u w:val="single"/>
        </w:rPr>
        <w:t xml:space="preserve">                      </w:t>
      </w:r>
      <w:r>
        <w:rPr>
          <w:rFonts w:ascii="宋体" w:hAnsi="宋体" w:hint="eastAsia"/>
          <w:sz w:val="24"/>
        </w:rPr>
        <w:t xml:space="preserve">  </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005"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078" w:type="dxa"/>
            <w:vAlign w:val="center"/>
          </w:tcPr>
          <w:p w:rsidR="00A2028E"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制造商</w:t>
            </w:r>
          </w:p>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名称</w:t>
            </w:r>
          </w:p>
        </w:tc>
        <w:tc>
          <w:tcPr>
            <w:tcW w:w="968"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数量</w:t>
            </w:r>
          </w:p>
        </w:tc>
        <w:tc>
          <w:tcPr>
            <w:tcW w:w="1001" w:type="dxa"/>
            <w:vAlign w:val="center"/>
          </w:tcPr>
          <w:p w:rsidR="00A2028E" w:rsidRPr="001310AD" w:rsidRDefault="00A2028E" w:rsidP="00A2028E">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70" w:type="dxa"/>
            <w:vAlign w:val="center"/>
          </w:tcPr>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保修期</w:t>
            </w: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1005"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Default="00A2028E"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A2028E" w:rsidRPr="00ED7D7C" w:rsidRDefault="00A2028E"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A2028E" w:rsidRPr="001310AD" w:rsidTr="00A2028E">
        <w:tc>
          <w:tcPr>
            <w:tcW w:w="514" w:type="dxa"/>
          </w:tcPr>
          <w:p w:rsidR="00A2028E" w:rsidRDefault="00A2028E" w:rsidP="00ED7D7C">
            <w:pPr>
              <w:spacing w:line="360" w:lineRule="exact"/>
              <w:ind w:left="720" w:hangingChars="300" w:hanging="720"/>
              <w:rPr>
                <w:sz w:val="24"/>
              </w:rPr>
            </w:pPr>
          </w:p>
        </w:tc>
        <w:tc>
          <w:tcPr>
            <w:tcW w:w="1005" w:type="dxa"/>
          </w:tcPr>
          <w:p w:rsidR="00A2028E" w:rsidRDefault="00A2028E" w:rsidP="00ED7D7C">
            <w:pPr>
              <w:spacing w:line="360" w:lineRule="exact"/>
              <w:ind w:left="720" w:hangingChars="300" w:hanging="720"/>
              <w:rPr>
                <w:sz w:val="24"/>
              </w:rPr>
            </w:pPr>
          </w:p>
        </w:tc>
        <w:tc>
          <w:tcPr>
            <w:tcW w:w="8109" w:type="dxa"/>
            <w:gridSpan w:val="7"/>
            <w:vAlign w:val="center"/>
          </w:tcPr>
          <w:p w:rsidR="00A2028E" w:rsidRPr="00ED7D7C" w:rsidRDefault="00A2028E"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58327B" w:rsidRDefault="0058327B" w:rsidP="0002173D">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本页除装订在标书中外，还应填写一张（加公章）并密封在信封，以供唱标。</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bookmarkEnd w:id="153"/>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bookmarkEnd w:id="154"/>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5" w:name="_Toc439168877"/>
      <w:r>
        <w:rPr>
          <w:rFonts w:hint="eastAsia"/>
        </w:rPr>
        <w:t>4.4</w:t>
      </w:r>
      <w:bookmarkEnd w:id="155"/>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6"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002B2C94">
        <w:rPr>
          <w:rFonts w:ascii="宋体" w:hAnsi="宋体" w:hint="eastAsia"/>
          <w:bCs/>
          <w:sz w:val="24"/>
        </w:rPr>
        <w:t>GDJL-18/02-024</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FA3ADA">
            <w:pPr>
              <w:pStyle w:val="aa"/>
              <w:spacing w:line="240" w:lineRule="auto"/>
              <w:ind w:firstLineChars="0" w:firstLine="0"/>
              <w:jc w:val="center"/>
              <w:rPr>
                <w:rFonts w:cs="宋体"/>
                <w:kern w:val="0"/>
              </w:rPr>
            </w:pPr>
            <w:r>
              <w:rPr>
                <w:rFonts w:hint="eastAsia"/>
                <w:b/>
              </w:rPr>
              <w:t>表2：</w:t>
            </w:r>
            <w:r w:rsidR="004E7CF3" w:rsidRPr="005237F3">
              <w:rPr>
                <w:rFonts w:hint="eastAsia"/>
                <w:b/>
              </w:rPr>
              <w:t>2013年-2015年类似项目业绩汇总表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9168884"/>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9168885"/>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9168886"/>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9168887"/>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4"/>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5" w:name="_Toc439168889"/>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90"/>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9168891"/>
      <w:r>
        <w:rPr>
          <w:rFonts w:hint="eastAsia"/>
        </w:rPr>
        <w:t>五、合同</w:t>
      </w:r>
      <w:r w:rsidR="006D1670" w:rsidRPr="00497236">
        <w:rPr>
          <w:rFonts w:hint="eastAsia"/>
        </w:rPr>
        <w:t>执行计划</w:t>
      </w:r>
      <w:bookmarkEnd w:id="167"/>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9168892"/>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9168893"/>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4"/>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9168895"/>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9168896"/>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1"/>
      <w:footerReference w:type="default" r:id="rId12"/>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87297" w:rsidRDefault="00C87297" w:rsidP="004E6772">
      <w:r>
        <w:separator/>
      </w:r>
    </w:p>
  </w:endnote>
  <w:endnote w:type="continuationSeparator" w:id="1">
    <w:p w:rsidR="00C87297" w:rsidRDefault="00C87297"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4497" w:rsidRDefault="00C34497">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C34497" w:rsidRPr="00EA057E" w:rsidRDefault="00C34497">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B152DA" w:rsidRPr="00B152DA">
          <w:rPr>
            <w:rFonts w:asciiTheme="minorEastAsia" w:hAnsiTheme="minorEastAsia"/>
            <w:b/>
            <w:noProof/>
            <w:sz w:val="24"/>
            <w:szCs w:val="24"/>
            <w:lang w:val="zh-CN"/>
          </w:rPr>
          <w:t>20</w:t>
        </w:r>
        <w:r w:rsidRPr="00EA057E">
          <w:rPr>
            <w:rFonts w:asciiTheme="minorEastAsia" w:eastAsiaTheme="minorEastAsia" w:hAnsiTheme="minorEastAsia"/>
            <w:b/>
            <w:sz w:val="24"/>
            <w:szCs w:val="24"/>
          </w:rPr>
          <w:fldChar w:fldCharType="end"/>
        </w:r>
      </w:p>
    </w:sdtContent>
  </w:sdt>
  <w:p w:rsidR="00C34497" w:rsidRDefault="00C34497">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87297" w:rsidRDefault="00C87297" w:rsidP="004E6772">
      <w:r>
        <w:separator/>
      </w:r>
    </w:p>
  </w:footnote>
  <w:footnote w:type="continuationSeparator" w:id="1">
    <w:p w:rsidR="00C87297" w:rsidRDefault="00C87297"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4497" w:rsidRPr="004E6772" w:rsidRDefault="00C34497"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Pr>
        <w:rFonts w:ascii="宋体" w:hAnsi="宋体" w:cs="宋体" w:hint="eastAsia"/>
        <w:kern w:val="0"/>
        <w:sz w:val="21"/>
        <w:szCs w:val="21"/>
      </w:rPr>
      <w:t>活塞压力计</w:t>
    </w:r>
    <w:r w:rsidRPr="00AB1FFB">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4497" w:rsidRPr="004E6772" w:rsidRDefault="00C34497"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Pr>
        <w:rFonts w:ascii="宋体" w:hAnsi="宋体" w:cs="宋体" w:hint="eastAsia"/>
        <w:kern w:val="0"/>
        <w:sz w:val="21"/>
        <w:szCs w:val="21"/>
      </w:rPr>
      <w:t>活塞压力计</w:t>
    </w:r>
    <w:r w:rsidRPr="00AB1FFB">
      <w:rPr>
        <w:rFonts w:ascii="宋体" w:hAnsi="宋体" w:cs="宋体" w:hint="eastAsia"/>
        <w:kern w:val="0"/>
        <w:sz w:val="21"/>
        <w:szCs w:val="21"/>
      </w:rPr>
      <w:t>采购项目</w:t>
    </w:r>
    <w:r>
      <w:rPr>
        <w:rFonts w:ascii="宋体" w:hAnsi="宋体" w:cs="宋体" w:hint="eastAsia"/>
        <w:kern w:val="0"/>
        <w:sz w:val="21"/>
        <w:szCs w:val="21"/>
      </w:rPr>
      <w:t>邀请招标书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B1A71A4"/>
    <w:multiLevelType w:val="multilevel"/>
    <w:tmpl w:val="F210066E"/>
    <w:lvl w:ilvl="0">
      <w:start w:val="4"/>
      <w:numFmt w:val="decimal"/>
      <w:lvlText w:val="%1"/>
      <w:lvlJc w:val="left"/>
      <w:pPr>
        <w:ind w:left="570" w:hanging="570"/>
      </w:pPr>
      <w:rPr>
        <w:rFonts w:hAnsi="宋体" w:hint="default"/>
      </w:rPr>
    </w:lvl>
    <w:lvl w:ilvl="1">
      <w:start w:val="3"/>
      <w:numFmt w:val="decimal"/>
      <w:lvlText w:val="%1.%2"/>
      <w:lvlJc w:val="left"/>
      <w:pPr>
        <w:ind w:left="570" w:hanging="570"/>
      </w:pPr>
      <w:rPr>
        <w:rFonts w:hAnsi="宋体" w:hint="default"/>
      </w:rPr>
    </w:lvl>
    <w:lvl w:ilvl="2">
      <w:start w:val="2"/>
      <w:numFmt w:val="decimal"/>
      <w:lvlText w:val="%1.%2.%3"/>
      <w:lvlJc w:val="left"/>
      <w:pPr>
        <w:ind w:left="720" w:hanging="720"/>
      </w:pPr>
      <w:rPr>
        <w:rFonts w:hAnsi="宋体" w:hint="default"/>
      </w:rPr>
    </w:lvl>
    <w:lvl w:ilvl="3">
      <w:start w:val="1"/>
      <w:numFmt w:val="decimal"/>
      <w:lvlText w:val="%1.%2.%3.%4"/>
      <w:lvlJc w:val="left"/>
      <w:pPr>
        <w:ind w:left="1080" w:hanging="1080"/>
      </w:pPr>
      <w:rPr>
        <w:rFonts w:hAnsi="宋体" w:hint="default"/>
      </w:rPr>
    </w:lvl>
    <w:lvl w:ilvl="4">
      <w:start w:val="1"/>
      <w:numFmt w:val="decimal"/>
      <w:lvlText w:val="%1.%2.%3.%4.%5"/>
      <w:lvlJc w:val="left"/>
      <w:pPr>
        <w:ind w:left="1080" w:hanging="1080"/>
      </w:pPr>
      <w:rPr>
        <w:rFonts w:hAnsi="宋体" w:hint="default"/>
      </w:rPr>
    </w:lvl>
    <w:lvl w:ilvl="5">
      <w:start w:val="1"/>
      <w:numFmt w:val="decimal"/>
      <w:lvlText w:val="%1.%2.%3.%4.%5.%6"/>
      <w:lvlJc w:val="left"/>
      <w:pPr>
        <w:ind w:left="1440" w:hanging="1440"/>
      </w:pPr>
      <w:rPr>
        <w:rFonts w:hAnsi="宋体" w:hint="default"/>
      </w:rPr>
    </w:lvl>
    <w:lvl w:ilvl="6">
      <w:start w:val="1"/>
      <w:numFmt w:val="decimal"/>
      <w:lvlText w:val="%1.%2.%3.%4.%5.%6.%7"/>
      <w:lvlJc w:val="left"/>
      <w:pPr>
        <w:ind w:left="1440" w:hanging="1440"/>
      </w:pPr>
      <w:rPr>
        <w:rFonts w:hAnsi="宋体" w:hint="default"/>
      </w:rPr>
    </w:lvl>
    <w:lvl w:ilvl="7">
      <w:start w:val="1"/>
      <w:numFmt w:val="decimal"/>
      <w:lvlText w:val="%1.%2.%3.%4.%5.%6.%7.%8"/>
      <w:lvlJc w:val="left"/>
      <w:pPr>
        <w:ind w:left="1800" w:hanging="1800"/>
      </w:pPr>
      <w:rPr>
        <w:rFonts w:hAnsi="宋体" w:hint="default"/>
      </w:rPr>
    </w:lvl>
    <w:lvl w:ilvl="8">
      <w:start w:val="1"/>
      <w:numFmt w:val="decimal"/>
      <w:lvlText w:val="%1.%2.%3.%4.%5.%6.%7.%8.%9"/>
      <w:lvlJc w:val="left"/>
      <w:pPr>
        <w:ind w:left="1800" w:hanging="1800"/>
      </w:pPr>
      <w:rPr>
        <w:rFonts w:hAnsi="宋体" w:hint="default"/>
      </w:rPr>
    </w:lvl>
  </w:abstractNum>
  <w:abstractNum w:abstractNumId="4">
    <w:nsid w:val="297F3241"/>
    <w:multiLevelType w:val="hybridMultilevel"/>
    <w:tmpl w:val="4C82930C"/>
    <w:lvl w:ilvl="0" w:tplc="74C89608">
      <w:start w:val="1"/>
      <w:numFmt w:val="decimal"/>
      <w:lvlText w:val="%1、"/>
      <w:lvlJc w:val="left"/>
      <w:pPr>
        <w:ind w:left="510" w:hanging="405"/>
      </w:pPr>
      <w:rPr>
        <w:rFonts w:hint="default"/>
      </w:rPr>
    </w:lvl>
    <w:lvl w:ilvl="1" w:tplc="04090019" w:tentative="1">
      <w:start w:val="1"/>
      <w:numFmt w:val="lowerLetter"/>
      <w:lvlText w:val="%2)"/>
      <w:lvlJc w:val="left"/>
      <w:pPr>
        <w:ind w:left="945" w:hanging="420"/>
      </w:pPr>
    </w:lvl>
    <w:lvl w:ilvl="2" w:tplc="0409001B" w:tentative="1">
      <w:start w:val="1"/>
      <w:numFmt w:val="lowerRoman"/>
      <w:lvlText w:val="%3."/>
      <w:lvlJc w:val="right"/>
      <w:pPr>
        <w:ind w:left="1365" w:hanging="420"/>
      </w:pPr>
    </w:lvl>
    <w:lvl w:ilvl="3" w:tplc="0409000F" w:tentative="1">
      <w:start w:val="1"/>
      <w:numFmt w:val="decimal"/>
      <w:lvlText w:val="%4."/>
      <w:lvlJc w:val="left"/>
      <w:pPr>
        <w:ind w:left="1785" w:hanging="420"/>
      </w:pPr>
    </w:lvl>
    <w:lvl w:ilvl="4" w:tplc="04090019" w:tentative="1">
      <w:start w:val="1"/>
      <w:numFmt w:val="lowerLetter"/>
      <w:lvlText w:val="%5)"/>
      <w:lvlJc w:val="left"/>
      <w:pPr>
        <w:ind w:left="2205" w:hanging="420"/>
      </w:pPr>
    </w:lvl>
    <w:lvl w:ilvl="5" w:tplc="0409001B" w:tentative="1">
      <w:start w:val="1"/>
      <w:numFmt w:val="lowerRoman"/>
      <w:lvlText w:val="%6."/>
      <w:lvlJc w:val="right"/>
      <w:pPr>
        <w:ind w:left="2625" w:hanging="420"/>
      </w:pPr>
    </w:lvl>
    <w:lvl w:ilvl="6" w:tplc="0409000F" w:tentative="1">
      <w:start w:val="1"/>
      <w:numFmt w:val="decimal"/>
      <w:lvlText w:val="%7."/>
      <w:lvlJc w:val="left"/>
      <w:pPr>
        <w:ind w:left="3045" w:hanging="420"/>
      </w:pPr>
    </w:lvl>
    <w:lvl w:ilvl="7" w:tplc="04090019" w:tentative="1">
      <w:start w:val="1"/>
      <w:numFmt w:val="lowerLetter"/>
      <w:lvlText w:val="%8)"/>
      <w:lvlJc w:val="left"/>
      <w:pPr>
        <w:ind w:left="3465" w:hanging="420"/>
      </w:pPr>
    </w:lvl>
    <w:lvl w:ilvl="8" w:tplc="0409001B" w:tentative="1">
      <w:start w:val="1"/>
      <w:numFmt w:val="lowerRoman"/>
      <w:lvlText w:val="%9."/>
      <w:lvlJc w:val="right"/>
      <w:pPr>
        <w:ind w:left="3885" w:hanging="420"/>
      </w:pPr>
    </w:lvl>
  </w:abstractNum>
  <w:abstractNum w:abstractNumId="5">
    <w:nsid w:val="2C102777"/>
    <w:multiLevelType w:val="hybridMultilevel"/>
    <w:tmpl w:val="58E83E5E"/>
    <w:lvl w:ilvl="0" w:tplc="7F904778">
      <w:start w:val="3"/>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2760AA5"/>
    <w:multiLevelType w:val="hybridMultilevel"/>
    <w:tmpl w:val="DB3E59EE"/>
    <w:lvl w:ilvl="0" w:tplc="A9605A4E">
      <w:start w:val="2"/>
      <w:numFmt w:val="decimalEnclosedCircle"/>
      <w:lvlText w:val="%1"/>
      <w:lvlJc w:val="left"/>
      <w:pPr>
        <w:ind w:left="797" w:hanging="360"/>
      </w:pPr>
      <w:rPr>
        <w:rFonts w:cs="Arial" w:hint="default"/>
        <w:b w:val="0"/>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8">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0">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2">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3">
    <w:nsid w:val="3EED4ABB"/>
    <w:multiLevelType w:val="hybridMultilevel"/>
    <w:tmpl w:val="A89A9602"/>
    <w:lvl w:ilvl="0" w:tplc="E9FE3D00">
      <w:start w:val="2"/>
      <w:numFmt w:val="decimalEnclosedCircle"/>
      <w:lvlText w:val="%1"/>
      <w:lvlJc w:val="left"/>
      <w:pPr>
        <w:ind w:left="797" w:hanging="360"/>
      </w:pPr>
      <w:rPr>
        <w:rFonts w:cs="Arial" w:hint="default"/>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14">
    <w:nsid w:val="44372CA0"/>
    <w:multiLevelType w:val="multilevel"/>
    <w:tmpl w:val="44372CA0"/>
    <w:lvl w:ilvl="0">
      <w:start w:val="1"/>
      <w:numFmt w:val="bullet"/>
      <w:lvlText w:val=""/>
      <w:lvlJc w:val="left"/>
      <w:pPr>
        <w:ind w:left="420" w:hanging="420"/>
      </w:pPr>
      <w:rPr>
        <w:rFonts w:ascii="Symbol" w:hAnsi="Symbol" w:hint="default"/>
        <w:sz w:val="18"/>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5">
    <w:nsid w:val="4C2A1FEC"/>
    <w:multiLevelType w:val="hybridMultilevel"/>
    <w:tmpl w:val="9708AE38"/>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1">
      <w:start w:val="1"/>
      <w:numFmt w:val="decimal"/>
      <w:lvlText w:val="%3)"/>
      <w:lvlJc w:val="lef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7">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8">
    <w:nsid w:val="4E3E6DC1"/>
    <w:multiLevelType w:val="multilevel"/>
    <w:tmpl w:val="1D4646E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0">
    <w:nsid w:val="54A8B6F1"/>
    <w:multiLevelType w:val="singleLevel"/>
    <w:tmpl w:val="54A8B6F1"/>
    <w:lvl w:ilvl="0">
      <w:start w:val="1"/>
      <w:numFmt w:val="decimal"/>
      <w:suff w:val="space"/>
      <w:lvlText w:val="%1."/>
      <w:lvlJc w:val="left"/>
    </w:lvl>
  </w:abstractNum>
  <w:abstractNum w:abstractNumId="21">
    <w:nsid w:val="55706C6F"/>
    <w:multiLevelType w:val="multilevel"/>
    <w:tmpl w:val="55706C6F"/>
    <w:lvl w:ilvl="0">
      <w:start w:val="1"/>
      <w:numFmt w:val="bullet"/>
      <w:lvlText w:val=""/>
      <w:lvlJc w:val="left"/>
      <w:pPr>
        <w:ind w:left="420" w:hanging="420"/>
      </w:pPr>
      <w:rPr>
        <w:rFonts w:ascii="Symbol" w:hAnsi="Symbol" w:hint="default"/>
        <w:sz w:val="18"/>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2">
    <w:nsid w:val="5625F8EB"/>
    <w:multiLevelType w:val="singleLevel"/>
    <w:tmpl w:val="5625F8EB"/>
    <w:lvl w:ilvl="0">
      <w:start w:val="2"/>
      <w:numFmt w:val="chineseCounting"/>
      <w:suff w:val="nothing"/>
      <w:lvlText w:val="%1、"/>
      <w:lvlJc w:val="left"/>
    </w:lvl>
  </w:abstractNum>
  <w:abstractNum w:abstractNumId="23">
    <w:nsid w:val="5641AFC8"/>
    <w:multiLevelType w:val="singleLevel"/>
    <w:tmpl w:val="5641AFC8"/>
    <w:lvl w:ilvl="0">
      <w:start w:val="4"/>
      <w:numFmt w:val="chineseCounting"/>
      <w:suff w:val="nothing"/>
      <w:lvlText w:val="%1、"/>
      <w:lvlJc w:val="left"/>
    </w:lvl>
  </w:abstractNum>
  <w:abstractNum w:abstractNumId="24">
    <w:nsid w:val="570B1126"/>
    <w:multiLevelType w:val="singleLevel"/>
    <w:tmpl w:val="570B1126"/>
    <w:lvl w:ilvl="0">
      <w:start w:val="1"/>
      <w:numFmt w:val="decimal"/>
      <w:suff w:val="space"/>
      <w:lvlText w:val="%1."/>
      <w:lvlJc w:val="left"/>
    </w:lvl>
  </w:abstractNum>
  <w:abstractNum w:abstractNumId="25">
    <w:nsid w:val="570B14B8"/>
    <w:multiLevelType w:val="singleLevel"/>
    <w:tmpl w:val="570B14B8"/>
    <w:lvl w:ilvl="0">
      <w:start w:val="4"/>
      <w:numFmt w:val="decimal"/>
      <w:suff w:val="space"/>
      <w:lvlText w:val="%1."/>
      <w:lvlJc w:val="left"/>
    </w:lvl>
  </w:abstractNum>
  <w:abstractNum w:abstractNumId="26">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7">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nsid w:val="5A995719"/>
    <w:multiLevelType w:val="multilevel"/>
    <w:tmpl w:val="5A995719"/>
    <w:lvl w:ilvl="0">
      <w:start w:val="1"/>
      <w:numFmt w:val="bullet"/>
      <w:lvlText w:val=""/>
      <w:lvlJc w:val="left"/>
      <w:pPr>
        <w:ind w:left="420" w:hanging="420"/>
      </w:pPr>
      <w:rPr>
        <w:rFonts w:ascii="Symbol" w:hAnsi="Symbol" w:hint="default"/>
        <w:sz w:val="18"/>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9">
    <w:nsid w:val="5FD12AFC"/>
    <w:multiLevelType w:val="multilevel"/>
    <w:tmpl w:val="5FD12AFC"/>
    <w:lvl w:ilvl="0">
      <w:start w:val="1"/>
      <w:numFmt w:val="bullet"/>
      <w:lvlText w:val=""/>
      <w:lvlJc w:val="left"/>
      <w:pPr>
        <w:ind w:left="420" w:hanging="420"/>
      </w:pPr>
      <w:rPr>
        <w:rFonts w:ascii="Symbol" w:hAnsi="Symbol" w:hint="default"/>
        <w:sz w:val="18"/>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0">
    <w:nsid w:val="64E6191A"/>
    <w:multiLevelType w:val="multilevel"/>
    <w:tmpl w:val="64E6191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1">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2">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nsid w:val="6E341412"/>
    <w:multiLevelType w:val="multilevel"/>
    <w:tmpl w:val="6B8406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nsid w:val="71633E97"/>
    <w:multiLevelType w:val="hybridMultilevel"/>
    <w:tmpl w:val="B1B26B58"/>
    <w:lvl w:ilvl="0" w:tplc="B9F20596">
      <w:start w:val="1"/>
      <w:numFmt w:val="decimal"/>
      <w:lvlText w:val="3.%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9"/>
  </w:num>
  <w:num w:numId="2">
    <w:abstractNumId w:val="32"/>
  </w:num>
  <w:num w:numId="3">
    <w:abstractNumId w:val="31"/>
  </w:num>
  <w:num w:numId="4">
    <w:abstractNumId w:val="6"/>
  </w:num>
  <w:num w:numId="5">
    <w:abstractNumId w:val="2"/>
  </w:num>
  <w:num w:numId="6">
    <w:abstractNumId w:val="1"/>
  </w:num>
  <w:num w:numId="7">
    <w:abstractNumId w:val="19"/>
  </w:num>
  <w:num w:numId="8">
    <w:abstractNumId w:val="12"/>
  </w:num>
  <w:num w:numId="9">
    <w:abstractNumId w:val="11"/>
  </w:num>
  <w:num w:numId="10">
    <w:abstractNumId w:val="17"/>
  </w:num>
  <w:num w:numId="11">
    <w:abstractNumId w:val="27"/>
  </w:num>
  <w:num w:numId="12">
    <w:abstractNumId w:val="8"/>
  </w:num>
  <w:num w:numId="13">
    <w:abstractNumId w:val="35"/>
  </w:num>
  <w:num w:numId="14">
    <w:abstractNumId w:val="26"/>
  </w:num>
  <w:num w:numId="15">
    <w:abstractNumId w:val="0"/>
  </w:num>
  <w:num w:numId="16">
    <w:abstractNumId w:val="16"/>
  </w:num>
  <w:num w:numId="17">
    <w:abstractNumId w:val="10"/>
  </w:num>
  <w:num w:numId="18">
    <w:abstractNumId w:val="3"/>
  </w:num>
  <w:num w:numId="19">
    <w:abstractNumId w:val="7"/>
  </w:num>
  <w:num w:numId="20">
    <w:abstractNumId w:val="30"/>
  </w:num>
  <w:num w:numId="21">
    <w:abstractNumId w:val="22"/>
  </w:num>
  <w:num w:numId="22">
    <w:abstractNumId w:val="23"/>
  </w:num>
  <w:num w:numId="23">
    <w:abstractNumId w:val="13"/>
  </w:num>
  <w:num w:numId="24">
    <w:abstractNumId w:val="20"/>
  </w:num>
  <w:num w:numId="25">
    <w:abstractNumId w:val="24"/>
  </w:num>
  <w:num w:numId="26">
    <w:abstractNumId w:val="25"/>
  </w:num>
  <w:num w:numId="27">
    <w:abstractNumId w:val="33"/>
  </w:num>
  <w:num w:numId="28">
    <w:abstractNumId w:val="5"/>
  </w:num>
  <w:num w:numId="29">
    <w:abstractNumId w:val="18"/>
  </w:num>
  <w:num w:numId="30">
    <w:abstractNumId w:val="4"/>
  </w:num>
  <w:num w:numId="31">
    <w:abstractNumId w:val="15"/>
  </w:num>
  <w:num w:numId="32">
    <w:abstractNumId w:val="34"/>
  </w:num>
  <w:num w:numId="33">
    <w:abstractNumId w:val="21"/>
  </w:num>
  <w:num w:numId="34">
    <w:abstractNumId w:val="29"/>
  </w:num>
  <w:num w:numId="35">
    <w:abstractNumId w:val="28"/>
  </w:num>
  <w:num w:numId="36">
    <w:abstractNumId w:val="14"/>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9763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371B"/>
    <w:rsid w:val="00012E97"/>
    <w:rsid w:val="00015B75"/>
    <w:rsid w:val="0002173D"/>
    <w:rsid w:val="00025D8D"/>
    <w:rsid w:val="00030AAE"/>
    <w:rsid w:val="000435BE"/>
    <w:rsid w:val="000452B3"/>
    <w:rsid w:val="00047868"/>
    <w:rsid w:val="0005081B"/>
    <w:rsid w:val="000660D6"/>
    <w:rsid w:val="00073691"/>
    <w:rsid w:val="00085E60"/>
    <w:rsid w:val="000A0915"/>
    <w:rsid w:val="000A16CE"/>
    <w:rsid w:val="000D202A"/>
    <w:rsid w:val="000D316D"/>
    <w:rsid w:val="000E1D0B"/>
    <w:rsid w:val="000E2A3C"/>
    <w:rsid w:val="000E4795"/>
    <w:rsid w:val="000E5EC6"/>
    <w:rsid w:val="000F02DF"/>
    <w:rsid w:val="000F0F0D"/>
    <w:rsid w:val="000F339A"/>
    <w:rsid w:val="00100B3D"/>
    <w:rsid w:val="0011279F"/>
    <w:rsid w:val="00117F7C"/>
    <w:rsid w:val="001310AD"/>
    <w:rsid w:val="001326B2"/>
    <w:rsid w:val="001332DA"/>
    <w:rsid w:val="00133A67"/>
    <w:rsid w:val="0013460A"/>
    <w:rsid w:val="00141AF1"/>
    <w:rsid w:val="00164BF8"/>
    <w:rsid w:val="00166A31"/>
    <w:rsid w:val="00170D32"/>
    <w:rsid w:val="0017243F"/>
    <w:rsid w:val="00172AD8"/>
    <w:rsid w:val="00180270"/>
    <w:rsid w:val="001809C0"/>
    <w:rsid w:val="00183905"/>
    <w:rsid w:val="00183E40"/>
    <w:rsid w:val="00193158"/>
    <w:rsid w:val="00193A7F"/>
    <w:rsid w:val="001A2B14"/>
    <w:rsid w:val="001A4D12"/>
    <w:rsid w:val="001A7314"/>
    <w:rsid w:val="001A7C33"/>
    <w:rsid w:val="001B0552"/>
    <w:rsid w:val="001B15DB"/>
    <w:rsid w:val="001B3FF5"/>
    <w:rsid w:val="001C2ADB"/>
    <w:rsid w:val="001C3B4F"/>
    <w:rsid w:val="001C4608"/>
    <w:rsid w:val="001C7A4C"/>
    <w:rsid w:val="001E03A9"/>
    <w:rsid w:val="001E12DC"/>
    <w:rsid w:val="001F1C4A"/>
    <w:rsid w:val="001F4CF3"/>
    <w:rsid w:val="001F620B"/>
    <w:rsid w:val="00206B15"/>
    <w:rsid w:val="00207D63"/>
    <w:rsid w:val="00224C10"/>
    <w:rsid w:val="00234A58"/>
    <w:rsid w:val="00237C5F"/>
    <w:rsid w:val="00242F10"/>
    <w:rsid w:val="00244C7F"/>
    <w:rsid w:val="00246E15"/>
    <w:rsid w:val="0025107C"/>
    <w:rsid w:val="0025473E"/>
    <w:rsid w:val="002638EC"/>
    <w:rsid w:val="00263C24"/>
    <w:rsid w:val="002A17CE"/>
    <w:rsid w:val="002A5536"/>
    <w:rsid w:val="002B165D"/>
    <w:rsid w:val="002B1AA9"/>
    <w:rsid w:val="002B261F"/>
    <w:rsid w:val="002B2C94"/>
    <w:rsid w:val="002B4F07"/>
    <w:rsid w:val="002C57F6"/>
    <w:rsid w:val="002D114A"/>
    <w:rsid w:val="002D2EBE"/>
    <w:rsid w:val="002E2873"/>
    <w:rsid w:val="002E3349"/>
    <w:rsid w:val="002E3CD8"/>
    <w:rsid w:val="002E52C8"/>
    <w:rsid w:val="002E5C79"/>
    <w:rsid w:val="002F445D"/>
    <w:rsid w:val="002F5E86"/>
    <w:rsid w:val="00301B76"/>
    <w:rsid w:val="003023FF"/>
    <w:rsid w:val="003028F0"/>
    <w:rsid w:val="00304D6F"/>
    <w:rsid w:val="003061E4"/>
    <w:rsid w:val="00312016"/>
    <w:rsid w:val="003134D4"/>
    <w:rsid w:val="0031479C"/>
    <w:rsid w:val="00324FCE"/>
    <w:rsid w:val="003379B4"/>
    <w:rsid w:val="00355617"/>
    <w:rsid w:val="00362FE4"/>
    <w:rsid w:val="0036384D"/>
    <w:rsid w:val="0036490B"/>
    <w:rsid w:val="00373D94"/>
    <w:rsid w:val="003807B9"/>
    <w:rsid w:val="0038172A"/>
    <w:rsid w:val="003828EE"/>
    <w:rsid w:val="00385570"/>
    <w:rsid w:val="00387F7E"/>
    <w:rsid w:val="00390BD8"/>
    <w:rsid w:val="00391E9F"/>
    <w:rsid w:val="003928A6"/>
    <w:rsid w:val="00395951"/>
    <w:rsid w:val="003A0A60"/>
    <w:rsid w:val="003A23E5"/>
    <w:rsid w:val="003A7CD9"/>
    <w:rsid w:val="003B187E"/>
    <w:rsid w:val="003B5FE6"/>
    <w:rsid w:val="003B635D"/>
    <w:rsid w:val="003C00A6"/>
    <w:rsid w:val="003C3315"/>
    <w:rsid w:val="003D1D7C"/>
    <w:rsid w:val="003D66C5"/>
    <w:rsid w:val="003E4C9C"/>
    <w:rsid w:val="003E76A6"/>
    <w:rsid w:val="003E7D94"/>
    <w:rsid w:val="003F434B"/>
    <w:rsid w:val="00403864"/>
    <w:rsid w:val="00404CE7"/>
    <w:rsid w:val="0040564B"/>
    <w:rsid w:val="004117E6"/>
    <w:rsid w:val="00417C8C"/>
    <w:rsid w:val="004209FD"/>
    <w:rsid w:val="0042362D"/>
    <w:rsid w:val="004303A8"/>
    <w:rsid w:val="00446BF4"/>
    <w:rsid w:val="00447664"/>
    <w:rsid w:val="004545A1"/>
    <w:rsid w:val="0045557D"/>
    <w:rsid w:val="00456FBC"/>
    <w:rsid w:val="0046329C"/>
    <w:rsid w:val="00467A6C"/>
    <w:rsid w:val="00470380"/>
    <w:rsid w:val="0047117D"/>
    <w:rsid w:val="00472531"/>
    <w:rsid w:val="0048186D"/>
    <w:rsid w:val="00481EAA"/>
    <w:rsid w:val="004845F6"/>
    <w:rsid w:val="00486566"/>
    <w:rsid w:val="004878A5"/>
    <w:rsid w:val="00496622"/>
    <w:rsid w:val="00497236"/>
    <w:rsid w:val="004A6934"/>
    <w:rsid w:val="004C15A8"/>
    <w:rsid w:val="004C16C5"/>
    <w:rsid w:val="004C2822"/>
    <w:rsid w:val="004C63B4"/>
    <w:rsid w:val="004D0216"/>
    <w:rsid w:val="004E32A8"/>
    <w:rsid w:val="004E5408"/>
    <w:rsid w:val="004E6772"/>
    <w:rsid w:val="004E7CF3"/>
    <w:rsid w:val="004F3B6C"/>
    <w:rsid w:val="004F7707"/>
    <w:rsid w:val="00503213"/>
    <w:rsid w:val="00503C68"/>
    <w:rsid w:val="005101DA"/>
    <w:rsid w:val="00510944"/>
    <w:rsid w:val="00521CD8"/>
    <w:rsid w:val="005348CA"/>
    <w:rsid w:val="005424A4"/>
    <w:rsid w:val="005575D5"/>
    <w:rsid w:val="00563BAC"/>
    <w:rsid w:val="005724AE"/>
    <w:rsid w:val="00573AE3"/>
    <w:rsid w:val="0057448C"/>
    <w:rsid w:val="0058327B"/>
    <w:rsid w:val="005832E7"/>
    <w:rsid w:val="00585BB5"/>
    <w:rsid w:val="00591E45"/>
    <w:rsid w:val="0059396B"/>
    <w:rsid w:val="005A2B7D"/>
    <w:rsid w:val="005A4826"/>
    <w:rsid w:val="005B3EB8"/>
    <w:rsid w:val="005B7266"/>
    <w:rsid w:val="005C26DA"/>
    <w:rsid w:val="005E264F"/>
    <w:rsid w:val="005E5AD3"/>
    <w:rsid w:val="005E6ADD"/>
    <w:rsid w:val="005E729F"/>
    <w:rsid w:val="005F071B"/>
    <w:rsid w:val="005F3BF5"/>
    <w:rsid w:val="005F70F9"/>
    <w:rsid w:val="005F796F"/>
    <w:rsid w:val="00601851"/>
    <w:rsid w:val="006045BB"/>
    <w:rsid w:val="006122B8"/>
    <w:rsid w:val="00620612"/>
    <w:rsid w:val="006207A9"/>
    <w:rsid w:val="0062117B"/>
    <w:rsid w:val="00621233"/>
    <w:rsid w:val="0062496A"/>
    <w:rsid w:val="00631DE1"/>
    <w:rsid w:val="00631F95"/>
    <w:rsid w:val="00633855"/>
    <w:rsid w:val="00633B29"/>
    <w:rsid w:val="00634EE1"/>
    <w:rsid w:val="00651187"/>
    <w:rsid w:val="0065584A"/>
    <w:rsid w:val="00663622"/>
    <w:rsid w:val="00665B76"/>
    <w:rsid w:val="006714CA"/>
    <w:rsid w:val="00674F19"/>
    <w:rsid w:val="006925EC"/>
    <w:rsid w:val="00694324"/>
    <w:rsid w:val="006A0313"/>
    <w:rsid w:val="006B1D3D"/>
    <w:rsid w:val="006B2444"/>
    <w:rsid w:val="006C2120"/>
    <w:rsid w:val="006C2123"/>
    <w:rsid w:val="006C3EC5"/>
    <w:rsid w:val="006D1670"/>
    <w:rsid w:val="006D3C35"/>
    <w:rsid w:val="006D424D"/>
    <w:rsid w:val="006E03D8"/>
    <w:rsid w:val="006E7288"/>
    <w:rsid w:val="006F0B17"/>
    <w:rsid w:val="006F27A7"/>
    <w:rsid w:val="006F5865"/>
    <w:rsid w:val="006F609B"/>
    <w:rsid w:val="00701076"/>
    <w:rsid w:val="00707DB5"/>
    <w:rsid w:val="00714EC2"/>
    <w:rsid w:val="00716DD4"/>
    <w:rsid w:val="00726E94"/>
    <w:rsid w:val="00731BD8"/>
    <w:rsid w:val="00741B66"/>
    <w:rsid w:val="0074456A"/>
    <w:rsid w:val="0074659F"/>
    <w:rsid w:val="00747725"/>
    <w:rsid w:val="00761BEF"/>
    <w:rsid w:val="0076484D"/>
    <w:rsid w:val="00770545"/>
    <w:rsid w:val="00783477"/>
    <w:rsid w:val="00784777"/>
    <w:rsid w:val="00792153"/>
    <w:rsid w:val="00792BB8"/>
    <w:rsid w:val="00792E80"/>
    <w:rsid w:val="00793070"/>
    <w:rsid w:val="00793503"/>
    <w:rsid w:val="00793E74"/>
    <w:rsid w:val="00796940"/>
    <w:rsid w:val="007A4A7D"/>
    <w:rsid w:val="007B00B6"/>
    <w:rsid w:val="007B076D"/>
    <w:rsid w:val="007B1B66"/>
    <w:rsid w:val="007B5D07"/>
    <w:rsid w:val="007B7D36"/>
    <w:rsid w:val="007C22B6"/>
    <w:rsid w:val="007C6E40"/>
    <w:rsid w:val="007E4589"/>
    <w:rsid w:val="007E5BD1"/>
    <w:rsid w:val="007E7484"/>
    <w:rsid w:val="00802043"/>
    <w:rsid w:val="00804635"/>
    <w:rsid w:val="00810C89"/>
    <w:rsid w:val="008136AF"/>
    <w:rsid w:val="00813CEE"/>
    <w:rsid w:val="00815C8F"/>
    <w:rsid w:val="00820D99"/>
    <w:rsid w:val="008234A5"/>
    <w:rsid w:val="00825A7A"/>
    <w:rsid w:val="00827AA9"/>
    <w:rsid w:val="00831B3B"/>
    <w:rsid w:val="00831D18"/>
    <w:rsid w:val="00833F48"/>
    <w:rsid w:val="00857F1C"/>
    <w:rsid w:val="00862EA1"/>
    <w:rsid w:val="00872656"/>
    <w:rsid w:val="008754C9"/>
    <w:rsid w:val="00875B21"/>
    <w:rsid w:val="008833AA"/>
    <w:rsid w:val="00891493"/>
    <w:rsid w:val="00893778"/>
    <w:rsid w:val="00895779"/>
    <w:rsid w:val="008A042A"/>
    <w:rsid w:val="008A217F"/>
    <w:rsid w:val="008A3539"/>
    <w:rsid w:val="008A4F62"/>
    <w:rsid w:val="008A75A6"/>
    <w:rsid w:val="008B3412"/>
    <w:rsid w:val="008D2F32"/>
    <w:rsid w:val="008D5466"/>
    <w:rsid w:val="008D68AC"/>
    <w:rsid w:val="008D7A5D"/>
    <w:rsid w:val="008E0CF5"/>
    <w:rsid w:val="008E2DB4"/>
    <w:rsid w:val="008E3C21"/>
    <w:rsid w:val="00902A30"/>
    <w:rsid w:val="009134EE"/>
    <w:rsid w:val="009150E2"/>
    <w:rsid w:val="00917835"/>
    <w:rsid w:val="009263FC"/>
    <w:rsid w:val="00927E4D"/>
    <w:rsid w:val="00932054"/>
    <w:rsid w:val="00932C54"/>
    <w:rsid w:val="0093487D"/>
    <w:rsid w:val="009358C0"/>
    <w:rsid w:val="0094096E"/>
    <w:rsid w:val="00943585"/>
    <w:rsid w:val="009435F1"/>
    <w:rsid w:val="00954F73"/>
    <w:rsid w:val="0096193D"/>
    <w:rsid w:val="0096675D"/>
    <w:rsid w:val="00972134"/>
    <w:rsid w:val="009756CF"/>
    <w:rsid w:val="00984269"/>
    <w:rsid w:val="009937D7"/>
    <w:rsid w:val="00994C19"/>
    <w:rsid w:val="00997AA2"/>
    <w:rsid w:val="009A52EE"/>
    <w:rsid w:val="009B1EC7"/>
    <w:rsid w:val="009B23D3"/>
    <w:rsid w:val="009B3940"/>
    <w:rsid w:val="009B5D15"/>
    <w:rsid w:val="009C4C6C"/>
    <w:rsid w:val="009C50D1"/>
    <w:rsid w:val="009D1ABE"/>
    <w:rsid w:val="009D1B24"/>
    <w:rsid w:val="009E0C33"/>
    <w:rsid w:val="009E548C"/>
    <w:rsid w:val="009F0117"/>
    <w:rsid w:val="009F2029"/>
    <w:rsid w:val="009F6568"/>
    <w:rsid w:val="00A04003"/>
    <w:rsid w:val="00A10D71"/>
    <w:rsid w:val="00A2028E"/>
    <w:rsid w:val="00A21C99"/>
    <w:rsid w:val="00A245C3"/>
    <w:rsid w:val="00A330A5"/>
    <w:rsid w:val="00A50102"/>
    <w:rsid w:val="00A52676"/>
    <w:rsid w:val="00A5575A"/>
    <w:rsid w:val="00A57D9B"/>
    <w:rsid w:val="00A63F64"/>
    <w:rsid w:val="00A75388"/>
    <w:rsid w:val="00A80671"/>
    <w:rsid w:val="00A81DAE"/>
    <w:rsid w:val="00A86909"/>
    <w:rsid w:val="00A90C34"/>
    <w:rsid w:val="00A9139D"/>
    <w:rsid w:val="00A943C7"/>
    <w:rsid w:val="00A967DB"/>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F0E70"/>
    <w:rsid w:val="00AF6B3B"/>
    <w:rsid w:val="00B152DA"/>
    <w:rsid w:val="00B2328C"/>
    <w:rsid w:val="00B306BB"/>
    <w:rsid w:val="00B32ECA"/>
    <w:rsid w:val="00B40DEC"/>
    <w:rsid w:val="00B41812"/>
    <w:rsid w:val="00B473CD"/>
    <w:rsid w:val="00B529B9"/>
    <w:rsid w:val="00B534DF"/>
    <w:rsid w:val="00B62766"/>
    <w:rsid w:val="00B85917"/>
    <w:rsid w:val="00B86817"/>
    <w:rsid w:val="00B86ED3"/>
    <w:rsid w:val="00B870E9"/>
    <w:rsid w:val="00B87E6B"/>
    <w:rsid w:val="00B90C74"/>
    <w:rsid w:val="00B9616E"/>
    <w:rsid w:val="00B96D66"/>
    <w:rsid w:val="00BA1F6C"/>
    <w:rsid w:val="00BA4EAF"/>
    <w:rsid w:val="00BA5387"/>
    <w:rsid w:val="00BA6CA8"/>
    <w:rsid w:val="00BB71E2"/>
    <w:rsid w:val="00BC0EF6"/>
    <w:rsid w:val="00BD270B"/>
    <w:rsid w:val="00BD3F33"/>
    <w:rsid w:val="00BE525F"/>
    <w:rsid w:val="00BE7B46"/>
    <w:rsid w:val="00C02413"/>
    <w:rsid w:val="00C026A2"/>
    <w:rsid w:val="00C02E48"/>
    <w:rsid w:val="00C05F10"/>
    <w:rsid w:val="00C066F2"/>
    <w:rsid w:val="00C115B7"/>
    <w:rsid w:val="00C17E10"/>
    <w:rsid w:val="00C21CBA"/>
    <w:rsid w:val="00C332F4"/>
    <w:rsid w:val="00C34497"/>
    <w:rsid w:val="00C362B4"/>
    <w:rsid w:val="00C36A25"/>
    <w:rsid w:val="00C4589B"/>
    <w:rsid w:val="00C503FF"/>
    <w:rsid w:val="00C55313"/>
    <w:rsid w:val="00C64F3A"/>
    <w:rsid w:val="00C711B9"/>
    <w:rsid w:val="00C77A96"/>
    <w:rsid w:val="00C856F8"/>
    <w:rsid w:val="00C86518"/>
    <w:rsid w:val="00C87297"/>
    <w:rsid w:val="00CA4AEB"/>
    <w:rsid w:val="00CA6849"/>
    <w:rsid w:val="00CC24A8"/>
    <w:rsid w:val="00CC74C0"/>
    <w:rsid w:val="00CD0421"/>
    <w:rsid w:val="00CD2751"/>
    <w:rsid w:val="00CD3F81"/>
    <w:rsid w:val="00CE08D9"/>
    <w:rsid w:val="00CE13DA"/>
    <w:rsid w:val="00CE1DF4"/>
    <w:rsid w:val="00CF0BDE"/>
    <w:rsid w:val="00CF13D4"/>
    <w:rsid w:val="00CF1428"/>
    <w:rsid w:val="00CF2B89"/>
    <w:rsid w:val="00D025E2"/>
    <w:rsid w:val="00D02C21"/>
    <w:rsid w:val="00D17D1B"/>
    <w:rsid w:val="00D204AF"/>
    <w:rsid w:val="00D259BF"/>
    <w:rsid w:val="00D37AAD"/>
    <w:rsid w:val="00D4030C"/>
    <w:rsid w:val="00D64484"/>
    <w:rsid w:val="00D66A31"/>
    <w:rsid w:val="00D71A86"/>
    <w:rsid w:val="00D72834"/>
    <w:rsid w:val="00D779B5"/>
    <w:rsid w:val="00D80F44"/>
    <w:rsid w:val="00D81632"/>
    <w:rsid w:val="00D9270F"/>
    <w:rsid w:val="00DA1486"/>
    <w:rsid w:val="00DA2D1B"/>
    <w:rsid w:val="00DA4AC1"/>
    <w:rsid w:val="00DB0B1C"/>
    <w:rsid w:val="00DB237F"/>
    <w:rsid w:val="00DB2BED"/>
    <w:rsid w:val="00DB6F59"/>
    <w:rsid w:val="00DC02D3"/>
    <w:rsid w:val="00DC715B"/>
    <w:rsid w:val="00DC7494"/>
    <w:rsid w:val="00DD38B2"/>
    <w:rsid w:val="00DD46C1"/>
    <w:rsid w:val="00E05921"/>
    <w:rsid w:val="00E103D6"/>
    <w:rsid w:val="00E26C8C"/>
    <w:rsid w:val="00E27FBA"/>
    <w:rsid w:val="00E32F1D"/>
    <w:rsid w:val="00E33292"/>
    <w:rsid w:val="00E34B45"/>
    <w:rsid w:val="00E35362"/>
    <w:rsid w:val="00E431D0"/>
    <w:rsid w:val="00E434E7"/>
    <w:rsid w:val="00E43A18"/>
    <w:rsid w:val="00E516D1"/>
    <w:rsid w:val="00E5495B"/>
    <w:rsid w:val="00E61AA2"/>
    <w:rsid w:val="00E67C9A"/>
    <w:rsid w:val="00E717E5"/>
    <w:rsid w:val="00E74507"/>
    <w:rsid w:val="00E868E2"/>
    <w:rsid w:val="00E9525D"/>
    <w:rsid w:val="00EA057E"/>
    <w:rsid w:val="00EA38F8"/>
    <w:rsid w:val="00EA5BA3"/>
    <w:rsid w:val="00EA5F0B"/>
    <w:rsid w:val="00EA7E10"/>
    <w:rsid w:val="00EB247A"/>
    <w:rsid w:val="00EC189A"/>
    <w:rsid w:val="00EC7062"/>
    <w:rsid w:val="00ED2843"/>
    <w:rsid w:val="00ED5FFD"/>
    <w:rsid w:val="00ED7D7C"/>
    <w:rsid w:val="00EE1FAC"/>
    <w:rsid w:val="00EF3849"/>
    <w:rsid w:val="00EF4C3A"/>
    <w:rsid w:val="00EF5EAA"/>
    <w:rsid w:val="00EF67B9"/>
    <w:rsid w:val="00EF6ACE"/>
    <w:rsid w:val="00F00AB3"/>
    <w:rsid w:val="00F02FD5"/>
    <w:rsid w:val="00F06839"/>
    <w:rsid w:val="00F10904"/>
    <w:rsid w:val="00F20EC8"/>
    <w:rsid w:val="00F20FF6"/>
    <w:rsid w:val="00F23D99"/>
    <w:rsid w:val="00F245E1"/>
    <w:rsid w:val="00F31D32"/>
    <w:rsid w:val="00F37105"/>
    <w:rsid w:val="00F464E0"/>
    <w:rsid w:val="00F522D3"/>
    <w:rsid w:val="00F54DF3"/>
    <w:rsid w:val="00F55D57"/>
    <w:rsid w:val="00F75E60"/>
    <w:rsid w:val="00F776D9"/>
    <w:rsid w:val="00F87F4B"/>
    <w:rsid w:val="00F929D9"/>
    <w:rsid w:val="00F94D16"/>
    <w:rsid w:val="00F94E08"/>
    <w:rsid w:val="00FA3ADA"/>
    <w:rsid w:val="00FC0D44"/>
    <w:rsid w:val="00FC2B46"/>
    <w:rsid w:val="00FC386A"/>
    <w:rsid w:val="00FD147C"/>
    <w:rsid w:val="00FD4C32"/>
    <w:rsid w:val="00FD4F1B"/>
    <w:rsid w:val="00FE55F7"/>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9763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439</TotalTime>
  <Pages>50</Pages>
  <Words>4659</Words>
  <Characters>26557</Characters>
  <Application>Microsoft Office Word</Application>
  <DocSecurity>0</DocSecurity>
  <Lines>221</Lines>
  <Paragraphs>62</Paragraphs>
  <ScaleCrop>false</ScaleCrop>
  <Company>Lenovo</Company>
  <LinksUpToDate>false</LinksUpToDate>
  <CharactersWithSpaces>31154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Administrator</cp:lastModifiedBy>
  <cp:revision>123</cp:revision>
  <cp:lastPrinted>2015-12-14T05:56:00Z</cp:lastPrinted>
  <dcterms:created xsi:type="dcterms:W3CDTF">2017-08-23T07:30:00Z</dcterms:created>
  <dcterms:modified xsi:type="dcterms:W3CDTF">2018-02-01T07:57:00Z</dcterms:modified>
</cp:coreProperties>
</file>