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AB1FFB" w:rsidP="00EA5F0B">
      <w:pPr>
        <w:spacing w:line="360" w:lineRule="auto"/>
        <w:jc w:val="center"/>
        <w:rPr>
          <w:b/>
          <w:bCs/>
          <w:sz w:val="44"/>
        </w:rPr>
      </w:pPr>
      <w:r>
        <w:rPr>
          <w:rFonts w:ascii="宋体" w:hAnsi="宋体" w:cs="宋体" w:hint="eastAsia"/>
          <w:b/>
          <w:kern w:val="0"/>
          <w:sz w:val="44"/>
          <w:szCs w:val="44"/>
        </w:rPr>
        <w:t>2018年</w:t>
      </w:r>
      <w:r w:rsidR="00AE59DB">
        <w:rPr>
          <w:rFonts w:ascii="宋体" w:hAnsi="宋体" w:cs="宋体" w:hint="eastAsia"/>
          <w:b/>
          <w:kern w:val="0"/>
          <w:sz w:val="44"/>
          <w:szCs w:val="44"/>
        </w:rPr>
        <w:t>一级纯水系统</w:t>
      </w:r>
      <w:r w:rsidR="00105280">
        <w:rPr>
          <w:rFonts w:ascii="宋体" w:hAnsi="宋体" w:cs="宋体" w:hint="eastAsia"/>
          <w:b/>
          <w:kern w:val="0"/>
          <w:sz w:val="44"/>
          <w:szCs w:val="44"/>
        </w:rPr>
        <w:t>(食品)</w:t>
      </w:r>
      <w:r>
        <w:rPr>
          <w:rFonts w:ascii="宋体" w:hAnsi="宋体" w:cs="宋体" w:hint="eastAsia"/>
          <w:b/>
          <w:kern w:val="0"/>
          <w:sz w:val="44"/>
          <w:szCs w:val="44"/>
        </w:rPr>
        <w:t>采购项目</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F10B83">
        <w:rPr>
          <w:rFonts w:ascii="仿宋_GB2312" w:eastAsia="仿宋_GB2312" w:hint="eastAsia"/>
          <w:b/>
          <w:sz w:val="36"/>
          <w:szCs w:val="36"/>
        </w:rPr>
        <w:t>GDJL-18/03-133</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1D7CD5">
        <w:rPr>
          <w:rFonts w:asciiTheme="minorEastAsia" w:eastAsiaTheme="minorEastAsia" w:hAnsiTheme="minorEastAsia" w:hint="eastAsia"/>
          <w:b/>
          <w:bCs/>
          <w:sz w:val="36"/>
          <w:szCs w:val="36"/>
        </w:rPr>
        <w:t>2018年3月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FE4A02" w:rsidP="00872656">
      <w:pPr>
        <w:pStyle w:val="10"/>
        <w:tabs>
          <w:tab w:val="right" w:leader="dot" w:pos="9402"/>
        </w:tabs>
        <w:rPr>
          <w:rFonts w:eastAsiaTheme="minorEastAsia" w:cstheme="minorBidi"/>
          <w:b w:val="0"/>
          <w:bCs w:val="0"/>
          <w:caps w:val="0"/>
          <w:noProof/>
          <w:sz w:val="21"/>
          <w:szCs w:val="21"/>
        </w:rPr>
      </w:pPr>
      <w:r w:rsidRPr="00FE4A02">
        <w:rPr>
          <w:sz w:val="21"/>
          <w:szCs w:val="21"/>
        </w:rPr>
        <w:fldChar w:fldCharType="begin"/>
      </w:r>
      <w:r w:rsidR="00E34B45" w:rsidRPr="00872656">
        <w:rPr>
          <w:sz w:val="21"/>
          <w:szCs w:val="21"/>
        </w:rPr>
        <w:instrText xml:space="preserve"> TOC \o "1-3" \h \z \u </w:instrText>
      </w:r>
      <w:r w:rsidRPr="00FE4A02">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FE4A02"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FE4A02"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FE4A02"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FE4A02"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FE4A02"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FE4A02"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FE4A02"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FE4A02"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FE4A02"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FE4A02"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FE4A02"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FE4A02"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FE4A02"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FE4A02"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FE4A02"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FE4A02"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FE4A02"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FE4A02"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FE4A02"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FE4A02"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FE4A02"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FE4A02"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FE4A02"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FE4A02"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FE4A02"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FE4A02"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FE4A02"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FE4A02"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FE4A02"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FE4A02"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FE4A02"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FE4A02"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FE4A02"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FE4A02"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FE4A02"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FE4A02"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FE4A02"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FE4A02"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FE4A02"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FE4A02"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FE4A02"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FE4A02"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FE4A02"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FE4A02"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FE4A02"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FE4A02"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FE4A02"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FE4A02"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FE4A02"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FE4A02"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FE4A02"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FE4A02"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FE4A02"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FE4A02"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FE4A02"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FE4A02"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FE4A02"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FE4A02"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FE4A02"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FE4A02"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FE4A02"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FE4A02"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FE4A02"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FE4A02"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FE4A02"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FE4A02"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FE4A02"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FE4A02"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FE4A02"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FE4A02"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FE4A02"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FE4A02"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FE4A02"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FE4A02"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FE4A02"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FE4A02"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AE59DB">
        <w:rPr>
          <w:rFonts w:asciiTheme="minorEastAsia" w:hAnsiTheme="minorEastAsia" w:hint="eastAsia"/>
          <w:sz w:val="24"/>
        </w:rPr>
        <w:t>一级纯水系统</w:t>
      </w:r>
      <w:r w:rsidR="00105280">
        <w:rPr>
          <w:rFonts w:asciiTheme="minorEastAsia" w:hAnsiTheme="minorEastAsia" w:hint="eastAsia"/>
          <w:sz w:val="24"/>
        </w:rPr>
        <w:t>(食品)</w:t>
      </w:r>
      <w:r w:rsidR="00AB1FFB">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105280">
        <w:rPr>
          <w:rFonts w:asciiTheme="minorEastAsia" w:eastAsiaTheme="minorEastAsia" w:hAnsiTheme="minorEastAsia" w:hint="eastAsia"/>
          <w:sz w:val="24"/>
        </w:rPr>
        <w:t>2018年3月14日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F10B83">
        <w:rPr>
          <w:rFonts w:asciiTheme="minorEastAsia" w:eastAsiaTheme="minorEastAsia" w:hAnsiTheme="minorEastAsia" w:hint="eastAsia"/>
          <w:bCs/>
          <w:sz w:val="24"/>
        </w:rPr>
        <w:t>GDJL-18/03-133</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AE59DB">
        <w:rPr>
          <w:rFonts w:asciiTheme="minorEastAsia" w:hAnsiTheme="minorEastAsia" w:hint="eastAsia"/>
          <w:sz w:val="24"/>
        </w:rPr>
        <w:t>一级纯水系统</w:t>
      </w:r>
      <w:r w:rsidR="00105280">
        <w:rPr>
          <w:rFonts w:asciiTheme="minorEastAsia" w:hAnsiTheme="minorEastAsia" w:hint="eastAsia"/>
          <w:sz w:val="24"/>
        </w:rPr>
        <w:t>(食品)</w:t>
      </w:r>
      <w:r w:rsidR="00AB1FFB">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986"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311"/>
        <w:gridCol w:w="1276"/>
        <w:gridCol w:w="2693"/>
        <w:gridCol w:w="993"/>
      </w:tblGrid>
      <w:tr w:rsidR="00327819" w:rsidRPr="00614185" w:rsidTr="00AE59DB">
        <w:trPr>
          <w:trHeight w:val="478"/>
          <w:tblCellSpacing w:w="20" w:type="dxa"/>
        </w:trPr>
        <w:tc>
          <w:tcPr>
            <w:tcW w:w="2653" w:type="dxa"/>
            <w:shd w:val="clear" w:color="auto" w:fill="FFFFFF"/>
            <w:vAlign w:val="center"/>
            <w:hideMark/>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271"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规格型号</w:t>
            </w:r>
          </w:p>
        </w:tc>
        <w:tc>
          <w:tcPr>
            <w:tcW w:w="1236"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2653" w:type="dxa"/>
            <w:shd w:val="clear" w:color="auto" w:fill="FFFFFF"/>
            <w:vAlign w:val="center"/>
          </w:tcPr>
          <w:p w:rsidR="00327819" w:rsidRDefault="00327819" w:rsidP="00E4343E">
            <w:pPr>
              <w:widowControl/>
              <w:spacing w:after="150"/>
              <w:jc w:val="center"/>
              <w:rPr>
                <w:rFonts w:ascii="宋体" w:hAnsi="宋体" w:cs="宋体"/>
                <w:kern w:val="0"/>
                <w:sz w:val="24"/>
              </w:rPr>
            </w:pPr>
            <w:r>
              <w:rPr>
                <w:rFonts w:ascii="宋体" w:hAnsi="宋体" w:cs="宋体" w:hint="eastAsia"/>
                <w:kern w:val="0"/>
                <w:sz w:val="24"/>
              </w:rPr>
              <w:t>地点</w:t>
            </w:r>
          </w:p>
        </w:tc>
        <w:tc>
          <w:tcPr>
            <w:tcW w:w="933"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备注</w:t>
            </w:r>
          </w:p>
        </w:tc>
      </w:tr>
      <w:tr w:rsidR="00327819" w:rsidRPr="00614185" w:rsidTr="00AE59DB">
        <w:trPr>
          <w:trHeight w:val="70"/>
          <w:tblCellSpacing w:w="20" w:type="dxa"/>
        </w:trPr>
        <w:tc>
          <w:tcPr>
            <w:tcW w:w="2653" w:type="dxa"/>
            <w:shd w:val="clear" w:color="auto" w:fill="FFFFFF"/>
            <w:vAlign w:val="center"/>
            <w:hideMark/>
          </w:tcPr>
          <w:p w:rsidR="00327819" w:rsidRPr="0091131A" w:rsidRDefault="00AE59DB" w:rsidP="004A6E71">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一级纯水系统</w:t>
            </w:r>
            <w:r w:rsidR="00105280">
              <w:rPr>
                <w:rFonts w:asciiTheme="minorEastAsia" w:hAnsiTheme="minorEastAsia" w:hint="eastAsia"/>
                <w:sz w:val="24"/>
              </w:rPr>
              <w:t>(食品)</w:t>
            </w:r>
          </w:p>
        </w:tc>
        <w:tc>
          <w:tcPr>
            <w:tcW w:w="1271" w:type="dxa"/>
            <w:shd w:val="clear" w:color="auto" w:fill="FFFFFF"/>
            <w:vAlign w:val="center"/>
          </w:tcPr>
          <w:p w:rsidR="00327819" w:rsidRPr="00614185" w:rsidRDefault="004A6E71"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236" w:type="dxa"/>
            <w:shd w:val="clear" w:color="auto" w:fill="FFFFFF"/>
            <w:vAlign w:val="center"/>
          </w:tcPr>
          <w:p w:rsidR="00327819" w:rsidRPr="00614185" w:rsidRDefault="00AE59DB" w:rsidP="00E4343E">
            <w:pPr>
              <w:widowControl/>
              <w:spacing w:after="150"/>
              <w:jc w:val="center"/>
              <w:rPr>
                <w:rFonts w:ascii="宋体" w:hAnsi="宋体" w:cs="宋体"/>
                <w:kern w:val="0"/>
                <w:sz w:val="24"/>
              </w:rPr>
            </w:pPr>
            <w:r>
              <w:rPr>
                <w:rFonts w:ascii="宋体" w:hAnsi="宋体" w:cs="宋体" w:hint="eastAsia"/>
                <w:kern w:val="0"/>
                <w:sz w:val="24"/>
              </w:rPr>
              <w:t>3</w:t>
            </w:r>
          </w:p>
        </w:tc>
        <w:tc>
          <w:tcPr>
            <w:tcW w:w="2653" w:type="dxa"/>
            <w:shd w:val="clear" w:color="auto" w:fill="FFFFFF"/>
            <w:vAlign w:val="center"/>
          </w:tcPr>
          <w:p w:rsidR="00327819" w:rsidRPr="00614185" w:rsidRDefault="00BB05BB" w:rsidP="00AE59DB">
            <w:pPr>
              <w:widowControl/>
              <w:spacing w:after="150"/>
              <w:jc w:val="center"/>
              <w:rPr>
                <w:rFonts w:ascii="宋体" w:hAnsi="宋体" w:cs="宋体"/>
                <w:kern w:val="0"/>
                <w:sz w:val="24"/>
              </w:rPr>
            </w:pPr>
            <w:r>
              <w:rPr>
                <w:rFonts w:asciiTheme="minorEastAsia" w:hAnsiTheme="minorEastAsia" w:hint="eastAsia"/>
                <w:sz w:val="24"/>
              </w:rPr>
              <w:t>成都</w:t>
            </w:r>
            <w:r w:rsidR="005800F7">
              <w:rPr>
                <w:rFonts w:asciiTheme="minorEastAsia" w:hAnsiTheme="minorEastAsia" w:hint="eastAsia"/>
                <w:sz w:val="24"/>
              </w:rPr>
              <w:t>、合肥</w:t>
            </w:r>
            <w:r w:rsidR="00AE59DB">
              <w:rPr>
                <w:rFonts w:asciiTheme="minorEastAsia" w:hAnsiTheme="minorEastAsia" w:hint="eastAsia"/>
                <w:sz w:val="24"/>
              </w:rPr>
              <w:t>、南昌</w:t>
            </w:r>
          </w:p>
        </w:tc>
        <w:tc>
          <w:tcPr>
            <w:tcW w:w="933"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362FE4">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105280">
        <w:rPr>
          <w:rFonts w:asciiTheme="minorEastAsia" w:eastAsiaTheme="minorEastAsia" w:hAnsiTheme="minorEastAsia" w:hint="eastAsia"/>
          <w:sz w:val="24"/>
        </w:rPr>
        <w:t>2018年4月4日</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105280">
        <w:rPr>
          <w:rFonts w:asciiTheme="minorEastAsia" w:eastAsiaTheme="minorEastAsia" w:hAnsiTheme="minorEastAsia" w:hint="eastAsia"/>
          <w:sz w:val="24"/>
        </w:rPr>
        <w:t>2018年4月4日</w:t>
      </w:r>
    </w:p>
    <w:p w:rsid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362FE4">
        <w:rPr>
          <w:rFonts w:asciiTheme="minorEastAsia" w:eastAsiaTheme="minorEastAsia" w:hAnsiTheme="minorEastAsia" w:hint="eastAsia"/>
          <w:sz w:val="24"/>
        </w:rPr>
        <w:t>0</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105280">
        <w:rPr>
          <w:rFonts w:asciiTheme="minorEastAsia" w:eastAsiaTheme="minorEastAsia" w:hAnsiTheme="minorEastAsia" w:hint="eastAsia"/>
          <w:sz w:val="24"/>
          <w:shd w:val="clear" w:color="auto" w:fill="FFFF00"/>
        </w:rPr>
        <w:t>2018年3月23日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381773">
        <w:rPr>
          <w:rFonts w:asciiTheme="minorEastAsia" w:eastAsiaTheme="minorEastAsia" w:hAnsiTheme="minorEastAsia" w:hint="eastAsia"/>
          <w:sz w:val="24"/>
          <w:highlight w:val="yellow"/>
          <w:shd w:val="clear" w:color="auto" w:fill="FFFFFF"/>
        </w:rPr>
        <w:t>zouym</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362FE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381773">
        <w:rPr>
          <w:rFonts w:asciiTheme="minorEastAsia" w:eastAsiaTheme="minorEastAsia" w:hAnsiTheme="minorEastAsia" w:hint="eastAsia"/>
          <w:sz w:val="24"/>
        </w:rPr>
        <w:t>邹小姐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381773">
        <w:rPr>
          <w:rFonts w:asciiTheme="minorEastAsia" w:eastAsiaTheme="minorEastAsia" w:hAnsiTheme="minorEastAsia" w:hint="eastAsia"/>
          <w:sz w:val="24"/>
        </w:rPr>
        <w:t>8359</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381773">
        <w:rPr>
          <w:rFonts w:asciiTheme="minorEastAsia" w:eastAsiaTheme="minorEastAsia" w:hAnsiTheme="minorEastAsia" w:hint="eastAsia"/>
          <w:sz w:val="24"/>
        </w:rPr>
        <w:t>zouym</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133A67">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F2029">
        <w:rPr>
          <w:rFonts w:asciiTheme="minorEastAsia" w:eastAsiaTheme="minorEastAsia" w:hAnsiTheme="minorEastAsia" w:hint="eastAsia"/>
          <w:sz w:val="24"/>
        </w:rPr>
        <w:t xml:space="preserve">      </w:t>
      </w:r>
      <w:r w:rsidR="00105280">
        <w:rPr>
          <w:rFonts w:asciiTheme="minorEastAsia" w:eastAsiaTheme="minorEastAsia" w:hAnsiTheme="minorEastAsia" w:hint="eastAsia"/>
          <w:sz w:val="24"/>
        </w:rPr>
        <w:t>2018年3月14日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AB1FFB">
              <w:rPr>
                <w:rFonts w:asciiTheme="minorEastAsia" w:hAnsiTheme="minorEastAsia" w:hint="eastAsia"/>
                <w:szCs w:val="21"/>
              </w:rPr>
              <w:t>2018年</w:t>
            </w:r>
            <w:r w:rsidR="00AE59DB">
              <w:rPr>
                <w:rFonts w:asciiTheme="minorEastAsia" w:hAnsiTheme="minorEastAsia" w:hint="eastAsia"/>
                <w:szCs w:val="21"/>
              </w:rPr>
              <w:t>一级纯水系统</w:t>
            </w:r>
            <w:r w:rsidR="00105280">
              <w:rPr>
                <w:rFonts w:asciiTheme="minorEastAsia" w:hAnsiTheme="minorEastAsia" w:hint="eastAsia"/>
                <w:szCs w:val="21"/>
              </w:rPr>
              <w:t>(食品)</w:t>
            </w:r>
            <w:r w:rsidR="00AB1FFB">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2E52C8" w:rsidRDefault="005575D5" w:rsidP="00D72834">
            <w:pPr>
              <w:autoSpaceDE w:val="0"/>
              <w:autoSpaceDN w:val="0"/>
              <w:jc w:val="center"/>
              <w:rPr>
                <w:rFonts w:asciiTheme="minorEastAsia" w:eastAsiaTheme="minorEastAsia" w:hAnsiTheme="minorEastAsia"/>
                <w:szCs w:val="21"/>
              </w:rPr>
            </w:pPr>
            <w:r w:rsidRPr="002E52C8">
              <w:rPr>
                <w:rFonts w:asciiTheme="minorEastAsia" w:eastAsiaTheme="minorEastAsia" w:hAnsiTheme="minorEastAsia" w:hint="eastAsia"/>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403864"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A330A5">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A330A5">
              <w:rPr>
                <w:rFonts w:asciiTheme="minorEastAsia" w:eastAsiaTheme="minorEastAsia" w:hAnsiTheme="minorEastAsia" w:hint="eastAsia"/>
                <w:szCs w:val="21"/>
                <w:u w:val="single"/>
              </w:rPr>
              <w:t>9</w:t>
            </w:r>
            <w:r w:rsidR="00234A58">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收件人：广州广电计量检测股份有限公司</w:t>
            </w:r>
            <w:r w:rsidR="00936308">
              <w:rPr>
                <w:rFonts w:asciiTheme="minorEastAsia" w:eastAsiaTheme="minorEastAsia" w:hAnsiTheme="minorEastAsia" w:hint="eastAsia"/>
                <w:szCs w:val="21"/>
              </w:rPr>
              <w:t xml:space="preserve">    </w:t>
            </w:r>
            <w:r w:rsidR="00381773">
              <w:rPr>
                <w:rFonts w:asciiTheme="minorEastAsia" w:eastAsiaTheme="minorEastAsia" w:hAnsiTheme="minorEastAsia" w:hint="eastAsia"/>
                <w:szCs w:val="21"/>
              </w:rPr>
              <w:t>邹月明</w:t>
            </w:r>
            <w:r w:rsidR="00936308">
              <w:rPr>
                <w:rFonts w:asciiTheme="minorEastAsia" w:eastAsiaTheme="minorEastAsia" w:hAnsiTheme="minorEastAsia" w:hint="eastAsia"/>
                <w:szCs w:val="21"/>
              </w:rPr>
              <w:t>(</w:t>
            </w:r>
            <w:r w:rsidR="00381773">
              <w:rPr>
                <w:rFonts w:asciiTheme="minorEastAsia" w:eastAsiaTheme="minorEastAsia" w:hAnsiTheme="minorEastAsia" w:hint="eastAsia"/>
                <w:szCs w:val="21"/>
              </w:rPr>
              <w:t>13242808300</w:t>
            </w:r>
            <w:r w:rsidR="00936308">
              <w:rPr>
                <w:rFonts w:asciiTheme="minorEastAsia" w:eastAsiaTheme="minorEastAsia" w:hAnsiTheme="minorEastAsia" w:hint="eastAsia"/>
                <w:szCs w:val="21"/>
              </w:rPr>
              <w:t>)</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F10B83">
              <w:rPr>
                <w:rFonts w:asciiTheme="minorEastAsia" w:eastAsiaTheme="minorEastAsia" w:hAnsiTheme="minorEastAsia"/>
                <w:szCs w:val="21"/>
                <w:highlight w:val="yellow"/>
              </w:rPr>
              <w:t>GDJL-18/03-133</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105280">
              <w:rPr>
                <w:rFonts w:asciiTheme="minorEastAsia" w:eastAsiaTheme="minorEastAsia" w:hAnsiTheme="minorEastAsia" w:hint="eastAsia"/>
                <w:szCs w:val="21"/>
              </w:rPr>
              <w:t>2018年4月4日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F10B83">
              <w:rPr>
                <w:rFonts w:asciiTheme="minorEastAsia" w:eastAsiaTheme="minorEastAsia" w:hAnsiTheme="minorEastAsia"/>
                <w:szCs w:val="21"/>
              </w:rPr>
              <w:t>GDJL-18/03-133</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105280">
              <w:rPr>
                <w:rFonts w:asciiTheme="minorEastAsia" w:eastAsiaTheme="minorEastAsia" w:hAnsiTheme="minorEastAsia" w:hint="eastAsia"/>
                <w:szCs w:val="21"/>
                <w:highlight w:val="yellow"/>
                <w:u w:val="single"/>
              </w:rPr>
              <w:t>2018年4月4日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105280">
              <w:rPr>
                <w:rFonts w:asciiTheme="minorEastAsia" w:eastAsiaTheme="minorEastAsia" w:hAnsiTheme="minorEastAsia" w:hint="eastAsia"/>
                <w:szCs w:val="21"/>
                <w:highlight w:val="yellow"/>
                <w:u w:val="single"/>
              </w:rPr>
              <w:t>2018年4月4日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2E52C8" w:rsidRDefault="005575D5" w:rsidP="002F5E86">
            <w:pPr>
              <w:ind w:firstLineChars="48" w:firstLine="101"/>
              <w:rPr>
                <w:rFonts w:asciiTheme="minorEastAsia" w:eastAsiaTheme="minorEastAsia" w:hAnsiTheme="minorEastAsia"/>
                <w:szCs w:val="21"/>
              </w:rPr>
            </w:pPr>
            <w:r w:rsidRPr="002E52C8">
              <w:rPr>
                <w:rFonts w:asciiTheme="minorEastAsia" w:eastAsiaTheme="minorEastAsia" w:hAnsiTheme="minorEastAsia" w:hint="eastAsia"/>
                <w:szCs w:val="21"/>
              </w:rPr>
              <w:t>保修维护</w:t>
            </w:r>
          </w:p>
        </w:tc>
        <w:tc>
          <w:tcPr>
            <w:tcW w:w="6917" w:type="dxa"/>
            <w:vAlign w:val="center"/>
          </w:tcPr>
          <w:p w:rsidR="005575D5" w:rsidRPr="00ED2843" w:rsidRDefault="00381773" w:rsidP="002E52C8">
            <w:pPr>
              <w:rPr>
                <w:rFonts w:asciiTheme="minorEastAsia" w:eastAsiaTheme="minorEastAsia" w:hAnsiTheme="minorEastAsia"/>
                <w:szCs w:val="21"/>
              </w:rPr>
            </w:pPr>
            <w:r w:rsidRPr="00381773">
              <w:rPr>
                <w:rFonts w:ascii="宋体" w:hAnsi="宋体" w:hint="eastAsia"/>
                <w:szCs w:val="21"/>
              </w:rPr>
              <w:t>提供整机1年或以上免费保修服务。设备出现故障，乙方维修的响应时间：48小时内到达需方设备安装场地。</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2E52C8" w:rsidRDefault="005575D5" w:rsidP="00D72834">
            <w:pPr>
              <w:autoSpaceDE w:val="0"/>
              <w:autoSpaceDN w:val="0"/>
              <w:spacing w:before="240"/>
              <w:jc w:val="center"/>
              <w:rPr>
                <w:rFonts w:asciiTheme="minorEastAsia" w:eastAsiaTheme="minorEastAsia" w:hAnsiTheme="minorEastAsia"/>
                <w:szCs w:val="21"/>
              </w:rPr>
            </w:pPr>
            <w:r w:rsidRPr="002E52C8">
              <w:rPr>
                <w:rFonts w:asciiTheme="minorEastAsia" w:eastAsiaTheme="minorEastAsia" w:hAnsiTheme="minorEastAsia" w:hint="eastAsia"/>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105280">
        <w:rPr>
          <w:rFonts w:asciiTheme="minorEastAsia" w:eastAsiaTheme="minorEastAsia" w:hAnsiTheme="minorEastAsia" w:hint="eastAsia"/>
          <w:b/>
          <w:bCs/>
          <w:sz w:val="24"/>
        </w:rPr>
        <w:t>2018年4月4日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006D3C35">
        <w:rPr>
          <w:rFonts w:hint="eastAsia"/>
          <w:b/>
          <w:sz w:val="24"/>
        </w:rPr>
        <w:t xml:space="preserve">                             </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006D3C35">
        <w:rPr>
          <w:rFonts w:hint="eastAsia"/>
          <w:b/>
          <w:sz w:val="24"/>
        </w:rPr>
        <w:t xml:space="preserve">                             </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 xml:space="preserve">                                    </w:t>
      </w:r>
    </w:p>
    <w:p w:rsidR="002B165D" w:rsidRPr="00845B10" w:rsidRDefault="002B165D" w:rsidP="002B165D">
      <w:pPr>
        <w:jc w:val="left"/>
        <w:rPr>
          <w:b/>
          <w:sz w:val="24"/>
        </w:rPr>
      </w:pPr>
    </w:p>
    <w:p w:rsidR="006D3C35" w:rsidRPr="00CA7FCD" w:rsidRDefault="006D3C35" w:rsidP="006D3C35">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6D3C35" w:rsidRPr="00CA7FCD" w:rsidRDefault="006D3C35" w:rsidP="006D3C35">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A7FCD" w:rsidTr="00E717E5">
        <w:trPr>
          <w:trHeight w:val="618"/>
        </w:trPr>
        <w:tc>
          <w:tcPr>
            <w:tcW w:w="817" w:type="dxa"/>
            <w:vAlign w:val="center"/>
          </w:tcPr>
          <w:p w:rsidR="006D3C35" w:rsidRPr="00CA7FCD" w:rsidRDefault="006D3C35" w:rsidP="00E717E5">
            <w:pPr>
              <w:jc w:val="center"/>
              <w:rPr>
                <w:sz w:val="24"/>
              </w:rPr>
            </w:pPr>
            <w:r w:rsidRPr="00CA7FCD">
              <w:rPr>
                <w:rFonts w:hint="eastAsia"/>
                <w:sz w:val="24"/>
              </w:rPr>
              <w:t>序号</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货物名称</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规格型号</w:t>
            </w:r>
          </w:p>
        </w:tc>
        <w:tc>
          <w:tcPr>
            <w:tcW w:w="1149" w:type="dxa"/>
            <w:vAlign w:val="center"/>
          </w:tcPr>
          <w:p w:rsidR="006D3C35" w:rsidRPr="00CA7FCD" w:rsidRDefault="006D3C35" w:rsidP="00E717E5">
            <w:pPr>
              <w:spacing w:line="360" w:lineRule="auto"/>
              <w:jc w:val="center"/>
              <w:rPr>
                <w:sz w:val="24"/>
              </w:rPr>
            </w:pPr>
            <w:r w:rsidRPr="00CA7FCD">
              <w:rPr>
                <w:rFonts w:hint="eastAsia"/>
                <w:sz w:val="24"/>
              </w:rPr>
              <w:t>品牌</w:t>
            </w:r>
          </w:p>
        </w:tc>
        <w:tc>
          <w:tcPr>
            <w:tcW w:w="1260" w:type="dxa"/>
            <w:vAlign w:val="center"/>
          </w:tcPr>
          <w:p w:rsidR="006D3C35" w:rsidRPr="00CA7FCD" w:rsidRDefault="006D3C35" w:rsidP="00E717E5">
            <w:pPr>
              <w:spacing w:line="360" w:lineRule="auto"/>
              <w:jc w:val="center"/>
              <w:rPr>
                <w:sz w:val="24"/>
              </w:rPr>
            </w:pPr>
            <w:r w:rsidRPr="00CA7FCD">
              <w:rPr>
                <w:rFonts w:hint="eastAsia"/>
                <w:sz w:val="24"/>
              </w:rPr>
              <w:t>单价</w:t>
            </w:r>
          </w:p>
        </w:tc>
        <w:tc>
          <w:tcPr>
            <w:tcW w:w="735" w:type="dxa"/>
            <w:vAlign w:val="center"/>
          </w:tcPr>
          <w:p w:rsidR="006D3C35" w:rsidRPr="00CA7FCD" w:rsidRDefault="006D3C35" w:rsidP="00E717E5">
            <w:pPr>
              <w:spacing w:line="360" w:lineRule="auto"/>
              <w:jc w:val="center"/>
              <w:rPr>
                <w:sz w:val="24"/>
              </w:rPr>
            </w:pPr>
            <w:r w:rsidRPr="00CA7FCD">
              <w:rPr>
                <w:rFonts w:hint="eastAsia"/>
                <w:sz w:val="24"/>
              </w:rPr>
              <w:t>数量</w:t>
            </w:r>
          </w:p>
        </w:tc>
        <w:tc>
          <w:tcPr>
            <w:tcW w:w="1365" w:type="dxa"/>
            <w:vAlign w:val="center"/>
          </w:tcPr>
          <w:p w:rsidR="006D3C35" w:rsidRPr="00CA7FCD" w:rsidRDefault="006D3C35" w:rsidP="00E717E5">
            <w:pPr>
              <w:spacing w:line="360" w:lineRule="auto"/>
              <w:jc w:val="center"/>
              <w:rPr>
                <w:sz w:val="24"/>
              </w:rPr>
            </w:pPr>
            <w:r w:rsidRPr="00CA7FCD">
              <w:rPr>
                <w:rFonts w:hint="eastAsia"/>
                <w:sz w:val="24"/>
              </w:rPr>
              <w:t>金额合计</w:t>
            </w:r>
          </w:p>
        </w:tc>
        <w:tc>
          <w:tcPr>
            <w:tcW w:w="1680" w:type="dxa"/>
            <w:vAlign w:val="center"/>
          </w:tcPr>
          <w:p w:rsidR="006D3C35" w:rsidRPr="00CA7FCD" w:rsidRDefault="006D3C35" w:rsidP="00E717E5">
            <w:pPr>
              <w:spacing w:line="360" w:lineRule="auto"/>
              <w:jc w:val="center"/>
              <w:rPr>
                <w:sz w:val="24"/>
              </w:rPr>
            </w:pPr>
            <w:r w:rsidRPr="00CA7FCD">
              <w:rPr>
                <w:rFonts w:hint="eastAsia"/>
                <w:sz w:val="24"/>
              </w:rPr>
              <w:t>备注</w:t>
            </w:r>
          </w:p>
        </w:tc>
      </w:tr>
      <w:tr w:rsidR="006D3C35" w:rsidRPr="00CA7FCD" w:rsidTr="00E717E5">
        <w:trPr>
          <w:trHeight w:val="462"/>
        </w:trPr>
        <w:tc>
          <w:tcPr>
            <w:tcW w:w="817" w:type="dxa"/>
            <w:vAlign w:val="center"/>
          </w:tcPr>
          <w:p w:rsidR="006D3C35" w:rsidRPr="00CA7FCD" w:rsidRDefault="006D3C35" w:rsidP="00E717E5">
            <w:pPr>
              <w:spacing w:line="360" w:lineRule="auto"/>
              <w:jc w:val="center"/>
              <w:rPr>
                <w:sz w:val="24"/>
              </w:rPr>
            </w:pPr>
          </w:p>
        </w:tc>
        <w:tc>
          <w:tcPr>
            <w:tcW w:w="1276" w:type="dxa"/>
            <w:vAlign w:val="center"/>
          </w:tcPr>
          <w:p w:rsidR="006D3C35" w:rsidRDefault="006D3C35" w:rsidP="00E717E5">
            <w:pPr>
              <w:jc w:val="center"/>
              <w:rPr>
                <w:rFonts w:ascii="宋体" w:hAnsi="宋体" w:cs="宋体"/>
                <w:szCs w:val="21"/>
              </w:rPr>
            </w:pPr>
          </w:p>
        </w:tc>
        <w:tc>
          <w:tcPr>
            <w:tcW w:w="1276" w:type="dxa"/>
            <w:vAlign w:val="center"/>
          </w:tcPr>
          <w:p w:rsidR="006D3C35" w:rsidRDefault="006D3C35" w:rsidP="00E717E5">
            <w:pPr>
              <w:jc w:val="center"/>
              <w:rPr>
                <w:rFonts w:ascii="宋体" w:hAnsi="宋体" w:cs="宋体"/>
                <w:szCs w:val="21"/>
              </w:rPr>
            </w:pPr>
          </w:p>
        </w:tc>
        <w:tc>
          <w:tcPr>
            <w:tcW w:w="1149" w:type="dxa"/>
            <w:vAlign w:val="center"/>
          </w:tcPr>
          <w:p w:rsidR="006D3C35" w:rsidRDefault="006D3C35" w:rsidP="00E717E5">
            <w:pPr>
              <w:jc w:val="center"/>
              <w:rPr>
                <w:rFonts w:ascii="宋体" w:hAnsi="宋体" w:cs="宋体"/>
                <w:szCs w:val="21"/>
              </w:rPr>
            </w:pPr>
          </w:p>
        </w:tc>
        <w:tc>
          <w:tcPr>
            <w:tcW w:w="1260" w:type="dxa"/>
            <w:vAlign w:val="center"/>
          </w:tcPr>
          <w:p w:rsidR="006D3C35" w:rsidRDefault="006D3C35" w:rsidP="00E717E5">
            <w:pPr>
              <w:jc w:val="right"/>
              <w:rPr>
                <w:rFonts w:ascii="宋体" w:hAnsi="宋体" w:cs="宋体"/>
                <w:sz w:val="24"/>
              </w:rPr>
            </w:pPr>
          </w:p>
        </w:tc>
        <w:tc>
          <w:tcPr>
            <w:tcW w:w="735" w:type="dxa"/>
            <w:vAlign w:val="center"/>
          </w:tcPr>
          <w:p w:rsidR="006D3C35" w:rsidRDefault="006D3C35" w:rsidP="00E717E5">
            <w:pPr>
              <w:jc w:val="center"/>
              <w:rPr>
                <w:rFonts w:ascii="宋体" w:hAnsi="宋体" w:cs="宋体"/>
                <w:szCs w:val="21"/>
              </w:rPr>
            </w:pPr>
          </w:p>
        </w:tc>
        <w:tc>
          <w:tcPr>
            <w:tcW w:w="1365" w:type="dxa"/>
            <w:vAlign w:val="center"/>
          </w:tcPr>
          <w:p w:rsidR="006D3C35" w:rsidRDefault="006D3C35" w:rsidP="00E717E5">
            <w:pPr>
              <w:jc w:val="right"/>
              <w:rPr>
                <w:rFonts w:ascii="宋体" w:hAnsi="宋体" w:cs="宋体"/>
                <w:sz w:val="24"/>
              </w:rPr>
            </w:pPr>
          </w:p>
        </w:tc>
        <w:tc>
          <w:tcPr>
            <w:tcW w:w="1680" w:type="dxa"/>
            <w:vAlign w:val="center"/>
          </w:tcPr>
          <w:p w:rsidR="006D3C35" w:rsidRPr="00CA7FCD" w:rsidRDefault="006D3C35" w:rsidP="00E717E5">
            <w:pPr>
              <w:jc w:val="center"/>
              <w:rPr>
                <w:szCs w:val="21"/>
              </w:rPr>
            </w:pPr>
          </w:p>
        </w:tc>
      </w:tr>
    </w:tbl>
    <w:p w:rsidR="006D3C35" w:rsidRPr="00CA7FCD" w:rsidRDefault="006D3C35" w:rsidP="006D3C35">
      <w:pPr>
        <w:spacing w:line="240" w:lineRule="atLeast"/>
        <w:jc w:val="left"/>
        <w:rPr>
          <w:sz w:val="24"/>
        </w:rPr>
      </w:pPr>
    </w:p>
    <w:p w:rsidR="006D3C35" w:rsidRPr="00CA7FCD" w:rsidRDefault="006D3C35" w:rsidP="006D3C35">
      <w:pPr>
        <w:spacing w:line="360" w:lineRule="auto"/>
        <w:ind w:firstLine="560"/>
        <w:jc w:val="left"/>
        <w:rPr>
          <w:sz w:val="24"/>
        </w:rPr>
      </w:pPr>
      <w:r w:rsidRPr="00CA7FCD">
        <w:rPr>
          <w:rFonts w:hint="eastAsia"/>
          <w:b/>
          <w:sz w:val="24"/>
        </w:rPr>
        <w:t>第二条：合同总价款</w:t>
      </w:r>
      <w:r w:rsidRPr="00CA7FCD">
        <w:rPr>
          <w:rFonts w:hint="eastAsia"/>
          <w:b/>
          <w:sz w:val="24"/>
        </w:rPr>
        <w:t xml:space="preserve">    </w:t>
      </w:r>
      <w:r w:rsidRPr="00CA7FCD">
        <w:rPr>
          <w:rFonts w:hint="eastAsia"/>
          <w:sz w:val="24"/>
        </w:rPr>
        <w:t>本合同项下货物总价款为</w:t>
      </w:r>
      <w:r w:rsidRPr="00CA7FCD">
        <w:rPr>
          <w:rFonts w:ascii="宋体" w:hAnsi="宋体" w:hint="eastAsia"/>
          <w:sz w:val="24"/>
          <w:u w:val="single"/>
        </w:rPr>
        <w:t xml:space="preserve"> </w:t>
      </w:r>
      <w:r w:rsidRPr="00CA7FCD">
        <w:rPr>
          <w:rFonts w:ascii="宋体" w:hAnsi="宋体" w:hint="eastAsia"/>
          <w:b/>
          <w:sz w:val="24"/>
          <w:u w:val="single"/>
        </w:rPr>
        <w:t>￥</w:t>
      </w:r>
      <w:r>
        <w:rPr>
          <w:rFonts w:ascii="宋体" w:hAnsi="宋体" w:hint="eastAsia"/>
          <w:b/>
          <w:sz w:val="24"/>
          <w:u w:val="single"/>
        </w:rPr>
        <w:t xml:space="preserve">      </w:t>
      </w:r>
      <w:r w:rsidRPr="00CA7FCD">
        <w:rPr>
          <w:rFonts w:ascii="宋体" w:hAnsi="宋体" w:hint="eastAsia"/>
          <w:b/>
          <w:sz w:val="24"/>
          <w:u w:val="single"/>
        </w:rPr>
        <w:t xml:space="preserve">元（大写： </w:t>
      </w:r>
      <w:r>
        <w:rPr>
          <w:rFonts w:ascii="宋体" w:hAnsi="宋体" w:hint="eastAsia"/>
          <w:b/>
          <w:sz w:val="24"/>
          <w:u w:val="single"/>
        </w:rPr>
        <w:t xml:space="preserve">  </w:t>
      </w:r>
      <w:r w:rsidRPr="00CA7FCD">
        <w:rPr>
          <w:rFonts w:ascii="宋体" w:hAnsi="宋体" w:hint="eastAsia"/>
          <w:b/>
          <w:sz w:val="24"/>
          <w:u w:val="single"/>
        </w:rPr>
        <w:t xml:space="preserve">  </w:t>
      </w:r>
      <w:r w:rsidRPr="00CA7FCD">
        <w:rPr>
          <w:rFonts w:hint="eastAsia"/>
          <w:b/>
          <w:sz w:val="24"/>
          <w:u w:val="single"/>
        </w:rPr>
        <w:t>）</w:t>
      </w:r>
      <w:r w:rsidRPr="00CA7FCD">
        <w:rPr>
          <w:rFonts w:hint="eastAsia"/>
          <w:sz w:val="24"/>
        </w:rPr>
        <w:t>人民币</w:t>
      </w:r>
      <w:r w:rsidRPr="00EF222D">
        <w:rPr>
          <w:rFonts w:hint="eastAsia"/>
          <w:sz w:val="24"/>
        </w:rPr>
        <w:t>。（含</w:t>
      </w:r>
      <w:r w:rsidRPr="00EF222D">
        <w:rPr>
          <w:rFonts w:hint="eastAsia"/>
          <w:sz w:val="24"/>
        </w:rPr>
        <w:t>17</w:t>
      </w:r>
      <w:r w:rsidRPr="00EF222D">
        <w:rPr>
          <w:rFonts w:hint="eastAsia"/>
          <w:sz w:val="24"/>
        </w:rPr>
        <w:t>％的增值税及安装、调试、培训费等费用）</w:t>
      </w:r>
    </w:p>
    <w:p w:rsidR="006D3C35" w:rsidRPr="00CA7FCD" w:rsidRDefault="006D3C35" w:rsidP="006D3C35">
      <w:pPr>
        <w:spacing w:line="360" w:lineRule="auto"/>
        <w:ind w:firstLine="560"/>
        <w:jc w:val="left"/>
        <w:rPr>
          <w:sz w:val="24"/>
        </w:rPr>
      </w:pPr>
      <w:r w:rsidRPr="00CA7FCD">
        <w:rPr>
          <w:rFonts w:hint="eastAsia"/>
          <w:sz w:val="24"/>
        </w:rPr>
        <w:t>本合同总价款是货物设计、制造、包装、仓储、运输、安装及验收合格之前及保修期内备品备件发生的所有含税费用。</w:t>
      </w:r>
    </w:p>
    <w:p w:rsidR="006D3C35" w:rsidRPr="00CA7FCD" w:rsidRDefault="006D3C35" w:rsidP="006D3C35">
      <w:pPr>
        <w:spacing w:line="360" w:lineRule="auto"/>
        <w:ind w:firstLine="560"/>
        <w:jc w:val="left"/>
        <w:outlineLvl w:val="0"/>
        <w:rPr>
          <w:b/>
          <w:sz w:val="24"/>
        </w:rPr>
      </w:pPr>
      <w:r w:rsidRPr="00CA7FCD">
        <w:rPr>
          <w:rFonts w:hint="eastAsia"/>
          <w:b/>
          <w:sz w:val="24"/>
        </w:rPr>
        <w:t>第三条</w:t>
      </w:r>
      <w:r w:rsidRPr="00CA7FCD">
        <w:rPr>
          <w:rFonts w:hint="eastAsia"/>
          <w:b/>
          <w:sz w:val="24"/>
        </w:rPr>
        <w:t xml:space="preserve">  </w:t>
      </w:r>
      <w:r w:rsidRPr="00CA7FCD">
        <w:rPr>
          <w:rFonts w:hint="eastAsia"/>
          <w:b/>
          <w:sz w:val="24"/>
        </w:rPr>
        <w:t>质量保证</w:t>
      </w:r>
    </w:p>
    <w:p w:rsidR="006D3C35" w:rsidRPr="0095652C" w:rsidRDefault="006D3C35" w:rsidP="006D3C35">
      <w:pPr>
        <w:spacing w:line="360" w:lineRule="auto"/>
        <w:ind w:firstLine="560"/>
        <w:jc w:val="left"/>
        <w:rPr>
          <w:sz w:val="24"/>
        </w:rPr>
      </w:pPr>
      <w:r w:rsidRPr="0095652C">
        <w:rPr>
          <w:rFonts w:hint="eastAsia"/>
          <w:sz w:val="24"/>
        </w:rPr>
        <w:t>1</w:t>
      </w:r>
      <w:r w:rsidRPr="0095652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w:t>
      </w:r>
      <w:r w:rsidRPr="008E6DEC">
        <w:rPr>
          <w:rFonts w:hint="eastAsia"/>
          <w:sz w:val="24"/>
        </w:rPr>
        <w:t>刻光盘的电</w:t>
      </w:r>
      <w:r w:rsidRPr="0095652C">
        <w:rPr>
          <w:rFonts w:hint="eastAsia"/>
          <w:sz w:val="24"/>
        </w:rPr>
        <w:t>子版的使用说明书。</w:t>
      </w:r>
    </w:p>
    <w:p w:rsidR="006D3C35" w:rsidRPr="00CA7FCD" w:rsidRDefault="006D3C35" w:rsidP="006D3C35">
      <w:pPr>
        <w:spacing w:line="360" w:lineRule="auto"/>
        <w:ind w:firstLine="560"/>
        <w:jc w:val="left"/>
        <w:rPr>
          <w:sz w:val="24"/>
        </w:rPr>
      </w:pPr>
      <w:r w:rsidRPr="00CA7FCD">
        <w:rPr>
          <w:rFonts w:hint="eastAsia"/>
          <w:sz w:val="24"/>
        </w:rPr>
        <w:t>2</w:t>
      </w:r>
      <w:r w:rsidRPr="00CA7FCD">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A7FCD" w:rsidRDefault="006D3C35" w:rsidP="006D3C35">
      <w:pPr>
        <w:spacing w:line="360" w:lineRule="auto"/>
        <w:ind w:firstLine="560"/>
        <w:jc w:val="left"/>
        <w:outlineLvl w:val="0"/>
        <w:rPr>
          <w:b/>
          <w:sz w:val="24"/>
        </w:rPr>
      </w:pPr>
      <w:r w:rsidRPr="00CA7FCD">
        <w:rPr>
          <w:rFonts w:hint="eastAsia"/>
          <w:b/>
          <w:sz w:val="24"/>
        </w:rPr>
        <w:t>第四条</w:t>
      </w:r>
      <w:r w:rsidRPr="00CA7FCD">
        <w:rPr>
          <w:rFonts w:hint="eastAsia"/>
          <w:b/>
          <w:sz w:val="24"/>
        </w:rPr>
        <w:t xml:space="preserve">  </w:t>
      </w:r>
      <w:r w:rsidRPr="00CA7FCD">
        <w:rPr>
          <w:rFonts w:hint="eastAsia"/>
          <w:b/>
          <w:sz w:val="24"/>
        </w:rPr>
        <w:t>包装要求</w:t>
      </w:r>
    </w:p>
    <w:p w:rsidR="006D3C35" w:rsidRPr="00CA7FCD" w:rsidRDefault="006D3C35" w:rsidP="006D3C35">
      <w:pPr>
        <w:spacing w:line="360" w:lineRule="auto"/>
        <w:ind w:firstLineChars="200" w:firstLine="480"/>
        <w:jc w:val="left"/>
        <w:rPr>
          <w:sz w:val="24"/>
        </w:rPr>
      </w:pPr>
      <w:r w:rsidRPr="00CA7FCD">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A7FCD">
        <w:rPr>
          <w:sz w:val="24"/>
        </w:rPr>
        <w:t>随机的必备品、配件、工具数量</w:t>
      </w:r>
      <w:r w:rsidRPr="00CA7FCD">
        <w:rPr>
          <w:rFonts w:hint="eastAsia"/>
          <w:sz w:val="24"/>
        </w:rPr>
        <w:t>。</w:t>
      </w:r>
    </w:p>
    <w:p w:rsidR="006D3C35" w:rsidRPr="00CA7FCD" w:rsidRDefault="006D3C35" w:rsidP="006D3C35">
      <w:pPr>
        <w:spacing w:line="360" w:lineRule="auto"/>
        <w:ind w:firstLine="560"/>
        <w:jc w:val="left"/>
        <w:outlineLvl w:val="0"/>
        <w:rPr>
          <w:b/>
          <w:sz w:val="24"/>
        </w:rPr>
      </w:pPr>
      <w:r w:rsidRPr="00CA7FCD">
        <w:rPr>
          <w:rFonts w:hint="eastAsia"/>
          <w:b/>
          <w:sz w:val="24"/>
        </w:rPr>
        <w:t>第五条</w:t>
      </w:r>
      <w:r w:rsidRPr="00CA7FCD">
        <w:rPr>
          <w:rFonts w:hint="eastAsia"/>
          <w:b/>
          <w:sz w:val="24"/>
        </w:rPr>
        <w:t xml:space="preserve">  </w:t>
      </w:r>
      <w:r w:rsidRPr="00CA7FCD">
        <w:rPr>
          <w:rFonts w:hint="eastAsia"/>
          <w:b/>
          <w:sz w:val="24"/>
        </w:rPr>
        <w:t>交货</w:t>
      </w:r>
    </w:p>
    <w:p w:rsidR="006D3C35" w:rsidRDefault="006D3C35" w:rsidP="006D3C35">
      <w:pPr>
        <w:spacing w:line="360" w:lineRule="auto"/>
        <w:ind w:firstLine="560"/>
        <w:jc w:val="left"/>
        <w:rPr>
          <w:sz w:val="24"/>
        </w:rPr>
      </w:pPr>
      <w:r>
        <w:rPr>
          <w:rFonts w:hint="eastAsia"/>
          <w:sz w:val="24"/>
        </w:rPr>
        <w:t>1</w:t>
      </w:r>
      <w:r>
        <w:rPr>
          <w:rFonts w:hint="eastAsia"/>
          <w:sz w:val="24"/>
        </w:rPr>
        <w:t>、</w:t>
      </w:r>
      <w:r w:rsidRPr="0095652C">
        <w:rPr>
          <w:rFonts w:hint="eastAsia"/>
          <w:sz w:val="24"/>
        </w:rPr>
        <w:t>交货方式为乙方负责送货上门，交货期为在本合同签订后</w:t>
      </w:r>
      <w:r w:rsidRPr="0095652C">
        <w:rPr>
          <w:rFonts w:hint="eastAsia"/>
          <w:sz w:val="24"/>
          <w:u w:val="single"/>
        </w:rPr>
        <w:t xml:space="preserve">  </w:t>
      </w:r>
      <w:r>
        <w:rPr>
          <w:rFonts w:hint="eastAsia"/>
          <w:sz w:val="24"/>
          <w:u w:val="single"/>
        </w:rPr>
        <w:t xml:space="preserve">  </w:t>
      </w:r>
      <w:r w:rsidRPr="0095652C">
        <w:rPr>
          <w:rFonts w:hint="eastAsia"/>
          <w:sz w:val="24"/>
        </w:rPr>
        <w:t>内交货，交货地点为乙方送货到</w:t>
      </w:r>
      <w:r w:rsidRPr="0095652C">
        <w:rPr>
          <w:rFonts w:ascii="宋体" w:hAnsi="宋体" w:hint="eastAsia"/>
          <w:sz w:val="24"/>
          <w:u w:val="single"/>
        </w:rPr>
        <w:t xml:space="preserve">  </w:t>
      </w:r>
      <w:r>
        <w:rPr>
          <w:rFonts w:ascii="宋体" w:hAnsi="宋体" w:hint="eastAsia"/>
          <w:sz w:val="24"/>
          <w:u w:val="single"/>
        </w:rPr>
        <w:t xml:space="preserve">甲方指定地点 </w:t>
      </w:r>
      <w:r w:rsidRPr="0095652C">
        <w:rPr>
          <w:rFonts w:hint="eastAsia"/>
          <w:sz w:val="24"/>
        </w:rPr>
        <w:t>，</w:t>
      </w:r>
      <w:r>
        <w:rPr>
          <w:rFonts w:hint="eastAsia"/>
          <w:sz w:val="24"/>
        </w:rPr>
        <w:t>发货前联系</w:t>
      </w:r>
      <w:r w:rsidRPr="0095652C">
        <w:rPr>
          <w:rFonts w:hint="eastAsia"/>
          <w:sz w:val="24"/>
          <w:u w:val="single"/>
        </w:rPr>
        <w:t xml:space="preserve"> </w:t>
      </w:r>
      <w:r>
        <w:rPr>
          <w:rFonts w:hint="eastAsia"/>
          <w:sz w:val="24"/>
          <w:u w:val="single"/>
        </w:rPr>
        <w:t xml:space="preserve"> </w:t>
      </w:r>
      <w:r w:rsidRPr="0095652C">
        <w:rPr>
          <w:rFonts w:hint="eastAsia"/>
          <w:sz w:val="24"/>
          <w:u w:val="single"/>
        </w:rPr>
        <w:t xml:space="preserve"> </w:t>
      </w:r>
      <w:r>
        <w:rPr>
          <w:rFonts w:hint="eastAsia"/>
          <w:sz w:val="24"/>
          <w:u w:val="single"/>
        </w:rPr>
        <w:t xml:space="preserve">  </w:t>
      </w:r>
      <w:r w:rsidRPr="0095652C">
        <w:rPr>
          <w:rFonts w:hint="eastAsia"/>
          <w:sz w:val="24"/>
        </w:rPr>
        <w:t>，货物运输及运输费用</w:t>
      </w:r>
      <w:r w:rsidRPr="00CA7FCD">
        <w:rPr>
          <w:rFonts w:hint="eastAsia"/>
          <w:sz w:val="24"/>
        </w:rPr>
        <w:t>由乙方负责。乙方须在包装箱外表标注此套</w:t>
      </w:r>
      <w:r>
        <w:rPr>
          <w:rFonts w:hint="eastAsia"/>
          <w:sz w:val="24"/>
        </w:rPr>
        <w:t>设备名称和规格型号</w:t>
      </w:r>
      <w:r w:rsidRPr="00CA7FCD">
        <w:rPr>
          <w:rFonts w:hint="eastAsia"/>
          <w:sz w:val="24"/>
        </w:rPr>
        <w:t>，并标注总箱数与分箱序号，标注应明显清晰无误。</w:t>
      </w:r>
    </w:p>
    <w:p w:rsidR="006D3C35" w:rsidRPr="00BC1F72" w:rsidRDefault="006D3C35" w:rsidP="006D3C35">
      <w:pPr>
        <w:spacing w:line="360" w:lineRule="auto"/>
        <w:ind w:firstLine="560"/>
        <w:jc w:val="left"/>
        <w:rPr>
          <w:color w:val="000000"/>
          <w:sz w:val="24"/>
        </w:rPr>
      </w:pPr>
      <w:r w:rsidRPr="00D042F5">
        <w:rPr>
          <w:rFonts w:hint="eastAsia"/>
          <w:sz w:val="24"/>
        </w:rPr>
        <w:t>2</w:t>
      </w:r>
      <w:r w:rsidRPr="00D042F5">
        <w:rPr>
          <w:rFonts w:hint="eastAsia"/>
          <w:sz w:val="24"/>
        </w:rPr>
        <w:t>、乙方发</w:t>
      </w:r>
      <w:r w:rsidRPr="00BC1F72">
        <w:rPr>
          <w:rFonts w:hint="eastAsia"/>
          <w:color w:val="000000"/>
          <w:sz w:val="24"/>
        </w:rPr>
        <w:t>货当天按甲方发货通知单的要求，将相关发货信息发给甲方设备管理员邮箱</w:t>
      </w:r>
      <w:r w:rsidRPr="00BC1F72">
        <w:rPr>
          <w:rFonts w:hint="eastAsia"/>
          <w:color w:val="000000"/>
          <w:sz w:val="24"/>
          <w:u w:val="single"/>
        </w:rPr>
        <w:t xml:space="preserve"> </w:t>
      </w:r>
      <w:hyperlink r:id="rId10" w:history="1"/>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，以及采购人邮箱</w:t>
      </w:r>
      <w:r w:rsidRPr="00BC1F72">
        <w:rPr>
          <w:rFonts w:hint="eastAsia"/>
          <w:color w:val="000000"/>
          <w:sz w:val="24"/>
          <w:u w:val="single"/>
        </w:rPr>
        <w:t xml:space="preserve">  </w:t>
      </w:r>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w:t>
      </w:r>
    </w:p>
    <w:p w:rsidR="006D3C35" w:rsidRPr="00BC1F72" w:rsidRDefault="006D3C35" w:rsidP="006D3C35">
      <w:pPr>
        <w:spacing w:line="360" w:lineRule="auto"/>
        <w:ind w:firstLine="560"/>
        <w:jc w:val="left"/>
        <w:outlineLvl w:val="0"/>
        <w:rPr>
          <w:b/>
          <w:color w:val="000000"/>
          <w:sz w:val="24"/>
        </w:rPr>
      </w:pPr>
      <w:r w:rsidRPr="00BC1F72">
        <w:rPr>
          <w:rFonts w:hint="eastAsia"/>
          <w:b/>
          <w:color w:val="000000"/>
          <w:sz w:val="24"/>
        </w:rPr>
        <w:t>第六条</w:t>
      </w:r>
      <w:r w:rsidRPr="00BC1F72">
        <w:rPr>
          <w:rFonts w:hint="eastAsia"/>
          <w:b/>
          <w:color w:val="000000"/>
          <w:sz w:val="24"/>
        </w:rPr>
        <w:t xml:space="preserve">  </w:t>
      </w:r>
      <w:r w:rsidRPr="00BC1F72">
        <w:rPr>
          <w:rFonts w:hint="eastAsia"/>
          <w:b/>
          <w:color w:val="000000"/>
          <w:sz w:val="24"/>
        </w:rPr>
        <w:t>售后服务</w:t>
      </w:r>
    </w:p>
    <w:p w:rsidR="006D3C35" w:rsidRPr="00CA7FCD" w:rsidRDefault="006D3C35" w:rsidP="006D3C35">
      <w:pPr>
        <w:tabs>
          <w:tab w:val="left" w:pos="1620"/>
        </w:tabs>
        <w:spacing w:line="360" w:lineRule="auto"/>
        <w:ind w:firstLine="560"/>
        <w:jc w:val="left"/>
        <w:rPr>
          <w:sz w:val="24"/>
        </w:rPr>
      </w:pPr>
      <w:r w:rsidRPr="00CA7FCD">
        <w:rPr>
          <w:rFonts w:hint="eastAsia"/>
          <w:sz w:val="24"/>
        </w:rPr>
        <w:t>1</w:t>
      </w:r>
      <w:r w:rsidRPr="00CA7FCD">
        <w:rPr>
          <w:rFonts w:hint="eastAsia"/>
          <w:sz w:val="24"/>
        </w:rPr>
        <w:t>、乙方应按照国家有关法律法规规章和“三包”规定履行售后服务。</w:t>
      </w:r>
    </w:p>
    <w:p w:rsidR="006D3C35" w:rsidRPr="00CA7FCD" w:rsidRDefault="006D3C35" w:rsidP="006D3C35">
      <w:pPr>
        <w:spacing w:line="360" w:lineRule="auto"/>
        <w:ind w:firstLineChars="225" w:firstLine="540"/>
        <w:jc w:val="left"/>
        <w:rPr>
          <w:sz w:val="24"/>
        </w:rPr>
      </w:pPr>
      <w:r w:rsidRPr="00CA7FCD">
        <w:rPr>
          <w:sz w:val="24"/>
        </w:rPr>
        <w:t>2</w:t>
      </w:r>
      <w:r w:rsidRPr="00CA7FCD">
        <w:rPr>
          <w:sz w:val="24"/>
        </w:rPr>
        <w:t>、所购货物由乙方提供</w:t>
      </w:r>
      <w:r w:rsidRPr="0095652C">
        <w:rPr>
          <w:rFonts w:hint="eastAsia"/>
          <w:sz w:val="24"/>
          <w:u w:val="single"/>
        </w:rPr>
        <w:t xml:space="preserve">  </w:t>
      </w:r>
      <w:r>
        <w:rPr>
          <w:sz w:val="24"/>
          <w:u w:val="single"/>
        </w:rPr>
        <w:t xml:space="preserve"> </w:t>
      </w:r>
      <w:r w:rsidRPr="0095652C">
        <w:rPr>
          <w:rFonts w:hint="eastAsia"/>
          <w:sz w:val="24"/>
          <w:u w:val="single"/>
        </w:rPr>
        <w:t xml:space="preserve">  </w:t>
      </w:r>
      <w:r w:rsidRPr="0095652C">
        <w:rPr>
          <w:rFonts w:hint="eastAsia"/>
          <w:sz w:val="24"/>
          <w:u w:val="single"/>
        </w:rPr>
        <w:t>年</w:t>
      </w:r>
      <w:r w:rsidRPr="00CA7FCD">
        <w:rPr>
          <w:rFonts w:hint="eastAsia"/>
          <w:sz w:val="24"/>
        </w:rPr>
        <w:t>的整机保修，</w:t>
      </w:r>
      <w:r w:rsidRPr="00CA7FCD">
        <w:rPr>
          <w:sz w:val="24"/>
        </w:rPr>
        <w:t>保修期自甲方在货物质量验收单上签字之日起计算。</w:t>
      </w:r>
      <w:r w:rsidRPr="00CA7FCD">
        <w:rPr>
          <w:rFonts w:hint="eastAsia"/>
          <w:sz w:val="24"/>
        </w:rPr>
        <w:t>乙方免费提供货物安装，调试服务。</w:t>
      </w:r>
    </w:p>
    <w:p w:rsidR="006D3C35" w:rsidRPr="00CA7FCD" w:rsidRDefault="006D3C35" w:rsidP="006D3C35">
      <w:pPr>
        <w:spacing w:line="360" w:lineRule="auto"/>
        <w:ind w:firstLineChars="225" w:firstLine="540"/>
        <w:jc w:val="left"/>
        <w:rPr>
          <w:sz w:val="24"/>
        </w:rPr>
      </w:pPr>
      <w:r w:rsidRPr="00CA7FCD">
        <w:rPr>
          <w:rFonts w:hint="eastAsia"/>
          <w:sz w:val="24"/>
        </w:rPr>
        <w:t>3</w:t>
      </w:r>
      <w:r w:rsidRPr="00CA7FCD">
        <w:rPr>
          <w:rFonts w:hint="eastAsia"/>
          <w:sz w:val="24"/>
        </w:rPr>
        <w:t>、乙方应在甲方发出电话或书面通知后</w:t>
      </w:r>
      <w:r w:rsidRPr="00CA7FCD">
        <w:rPr>
          <w:rFonts w:hint="eastAsia"/>
          <w:sz w:val="24"/>
        </w:rPr>
        <w:t>2</w:t>
      </w:r>
      <w:r w:rsidRPr="00CA7FCD">
        <w:rPr>
          <w:rFonts w:hint="eastAsia"/>
          <w:sz w:val="24"/>
        </w:rPr>
        <w:t>个工作日内提供售后服务。</w:t>
      </w:r>
    </w:p>
    <w:p w:rsidR="006D3C35" w:rsidRPr="00CA7FCD" w:rsidRDefault="006D3C35" w:rsidP="006D3C35">
      <w:pPr>
        <w:spacing w:line="360" w:lineRule="auto"/>
        <w:ind w:firstLine="560"/>
        <w:jc w:val="left"/>
        <w:outlineLvl w:val="0"/>
        <w:rPr>
          <w:sz w:val="24"/>
        </w:rPr>
      </w:pPr>
      <w:r w:rsidRPr="00CA7FCD">
        <w:rPr>
          <w:rFonts w:hint="eastAsia"/>
          <w:sz w:val="24"/>
        </w:rPr>
        <w:t>4</w:t>
      </w:r>
      <w:r w:rsidRPr="00CA7FCD">
        <w:rPr>
          <w:rFonts w:hint="eastAsia"/>
          <w:sz w:val="24"/>
        </w:rPr>
        <w:t>、保修期后的货物维护费用，乙方按成本收取。</w:t>
      </w:r>
    </w:p>
    <w:p w:rsidR="006D3C35" w:rsidRPr="00CA7FCD" w:rsidRDefault="006D3C35" w:rsidP="006D3C35">
      <w:pPr>
        <w:spacing w:line="360" w:lineRule="auto"/>
        <w:ind w:firstLine="560"/>
        <w:jc w:val="left"/>
        <w:outlineLvl w:val="0"/>
        <w:rPr>
          <w:b/>
          <w:sz w:val="24"/>
        </w:rPr>
      </w:pPr>
      <w:r w:rsidRPr="00CA7FCD">
        <w:rPr>
          <w:rFonts w:hint="eastAsia"/>
          <w:b/>
          <w:sz w:val="24"/>
        </w:rPr>
        <w:t>第七条</w:t>
      </w:r>
      <w:r w:rsidRPr="00CA7FCD">
        <w:rPr>
          <w:rFonts w:hint="eastAsia"/>
          <w:b/>
          <w:sz w:val="24"/>
        </w:rPr>
        <w:t xml:space="preserve">   </w:t>
      </w:r>
      <w:r w:rsidRPr="00CA7FCD">
        <w:rPr>
          <w:rFonts w:hint="eastAsia"/>
          <w:b/>
          <w:sz w:val="24"/>
        </w:rPr>
        <w:t>货款支付方式</w:t>
      </w:r>
    </w:p>
    <w:p w:rsidR="006D3C35" w:rsidRPr="009C2313" w:rsidRDefault="006D3C35" w:rsidP="006D3C35">
      <w:pPr>
        <w:spacing w:line="360" w:lineRule="auto"/>
        <w:ind w:firstLineChars="200" w:firstLine="480"/>
        <w:jc w:val="left"/>
        <w:rPr>
          <w:color w:val="000000"/>
          <w:sz w:val="24"/>
        </w:rPr>
      </w:pPr>
      <w:r w:rsidRPr="009C2313">
        <w:rPr>
          <w:rFonts w:hint="eastAsia"/>
          <w:color w:val="000000"/>
          <w:sz w:val="24"/>
        </w:rPr>
        <w:t>1</w:t>
      </w:r>
      <w:r w:rsidRPr="009C2313">
        <w:rPr>
          <w:rFonts w:hint="eastAsia"/>
          <w:color w:val="000000"/>
          <w:sz w:val="24"/>
        </w:rPr>
        <w:t>、本合同项下所有款项以银行转账支付，合同签订后甲方向乙方支付货款的</w:t>
      </w:r>
      <w:r w:rsidRPr="009C2313">
        <w:rPr>
          <w:rFonts w:hint="eastAsia"/>
          <w:color w:val="000000"/>
          <w:sz w:val="24"/>
          <w:u w:val="single"/>
        </w:rPr>
        <w:t xml:space="preserve">   </w:t>
      </w:r>
      <w:r w:rsidRPr="009C2313">
        <w:rPr>
          <w:rFonts w:hint="eastAsia"/>
          <w:color w:val="000000"/>
          <w:sz w:val="24"/>
        </w:rPr>
        <w:t>％作为定金，即人民币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），货物到货验收合格，并收到全部货款的增值税专用发票后甲方向乙方支付货款的</w:t>
      </w:r>
      <w:r w:rsidRPr="009C2313">
        <w:rPr>
          <w:rFonts w:hint="eastAsia"/>
          <w:color w:val="000000"/>
          <w:sz w:val="24"/>
          <w:u w:val="single"/>
        </w:rPr>
        <w:t xml:space="preserve">    </w:t>
      </w:r>
      <w:r w:rsidRPr="009C2313">
        <w:rPr>
          <w:rFonts w:hint="eastAsia"/>
          <w:color w:val="000000"/>
          <w:sz w:val="24"/>
        </w:rPr>
        <w:t>％，即人民币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、乙方提供的增值税专用发票必须严格按甲方开具说明的要求开具。合同和发票寄送地址：</w:t>
      </w:r>
      <w:r>
        <w:rPr>
          <w:rFonts w:hint="eastAsia"/>
          <w:color w:val="000000"/>
          <w:sz w:val="24"/>
          <w:u w:val="single"/>
        </w:rPr>
        <w:t xml:space="preserve"> </w:t>
      </w:r>
      <w:r w:rsidRPr="009C2313">
        <w:rPr>
          <w:rFonts w:hint="eastAsia"/>
          <w:color w:val="000000"/>
          <w:sz w:val="24"/>
          <w:u w:val="single"/>
        </w:rPr>
        <w:t>广州市天河区黄埔大道西平云路</w:t>
      </w:r>
      <w:r w:rsidRPr="009C2313">
        <w:rPr>
          <w:rFonts w:hint="eastAsia"/>
          <w:color w:val="000000"/>
          <w:sz w:val="24"/>
          <w:u w:val="single"/>
        </w:rPr>
        <w:t>163</w:t>
      </w:r>
      <w:r w:rsidRPr="009C2313">
        <w:rPr>
          <w:rFonts w:hint="eastAsia"/>
          <w:color w:val="000000"/>
          <w:sz w:val="24"/>
          <w:u w:val="single"/>
        </w:rPr>
        <w:t>号</w:t>
      </w:r>
      <w:r w:rsidRPr="009C2313">
        <w:rPr>
          <w:rFonts w:hint="eastAsia"/>
          <w:color w:val="000000"/>
          <w:sz w:val="24"/>
          <w:u w:val="single"/>
        </w:rPr>
        <w:t>XX</w:t>
      </w:r>
      <w:r w:rsidRPr="009C2313">
        <w:rPr>
          <w:rFonts w:hint="eastAsia"/>
          <w:color w:val="000000"/>
          <w:sz w:val="24"/>
          <w:u w:val="single"/>
        </w:rPr>
        <w:t>楼（广州广电计量检测股份有限公司）</w:t>
      </w:r>
      <w:r w:rsidRPr="009C2313">
        <w:rPr>
          <w:rFonts w:hint="eastAsia"/>
          <w:color w:val="000000"/>
          <w:sz w:val="24"/>
          <w:u w:val="single"/>
        </w:rPr>
        <w:t xml:space="preserve"> </w:t>
      </w:r>
      <w:r w:rsidRPr="009C2313">
        <w:rPr>
          <w:rFonts w:hint="eastAsia"/>
          <w:color w:val="000000"/>
          <w:sz w:val="24"/>
        </w:rPr>
        <w:t>，收件人</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第八条　违约责任</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color w:val="000000"/>
          <w:sz w:val="24"/>
        </w:rPr>
        <w:t>、</w:t>
      </w:r>
      <w:r w:rsidRPr="009C2313">
        <w:rPr>
          <w:rFonts w:hint="eastAsia"/>
          <w:color w:val="000000"/>
          <w:sz w:val="24"/>
        </w:rPr>
        <w:t>如乙方不能按时交付货物，每逾期</w:t>
      </w:r>
      <w:r w:rsidRPr="009C2313">
        <w:rPr>
          <w:rFonts w:hint="eastAsia"/>
          <w:color w:val="000000"/>
          <w:sz w:val="24"/>
        </w:rPr>
        <w:t>1</w:t>
      </w:r>
      <w:r w:rsidRPr="009C2313">
        <w:rPr>
          <w:rFonts w:hint="eastAsia"/>
          <w:color w:val="000000"/>
          <w:sz w:val="24"/>
        </w:rPr>
        <w:t>天乙方向甲方支付合同总价</w:t>
      </w:r>
      <w:r w:rsidRPr="009C2313">
        <w:rPr>
          <w:rFonts w:hint="eastAsia"/>
          <w:color w:val="000000"/>
          <w:sz w:val="24"/>
        </w:rPr>
        <w:t>5</w:t>
      </w:r>
      <w:r w:rsidRPr="009C2313">
        <w:rPr>
          <w:rFonts w:hint="eastAsia"/>
          <w:color w:val="000000"/>
          <w:sz w:val="24"/>
        </w:rPr>
        <w:t>‰的违约金，但累计违约金总额不超过合同总价的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、甲方未按合同规定的期限向乙方支付货款的，每逾期</w:t>
      </w:r>
      <w:r w:rsidRPr="009C2313">
        <w:rPr>
          <w:rFonts w:hint="eastAsia"/>
          <w:color w:val="000000"/>
          <w:sz w:val="24"/>
        </w:rPr>
        <w:t>1</w:t>
      </w:r>
      <w:r w:rsidRPr="009C2313">
        <w:rPr>
          <w:rFonts w:hint="eastAsia"/>
          <w:color w:val="000000"/>
          <w:sz w:val="24"/>
        </w:rPr>
        <w:t>天甲方向乙方偿付欠款总额的</w:t>
      </w:r>
      <w:r w:rsidRPr="009C2313">
        <w:rPr>
          <w:rFonts w:hint="eastAsia"/>
          <w:color w:val="000000"/>
          <w:sz w:val="24"/>
        </w:rPr>
        <w:t>5</w:t>
      </w:r>
      <w:r w:rsidRPr="009C2313">
        <w:rPr>
          <w:rFonts w:hint="eastAsia"/>
          <w:color w:val="000000"/>
          <w:sz w:val="24"/>
        </w:rPr>
        <w:t>‰滞纳金，但累计滞纳金总额不超过欠款总额的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w:t>
      </w:r>
      <w:r w:rsidRPr="009C2313">
        <w:rPr>
          <w:color w:val="000000"/>
          <w:sz w:val="24"/>
        </w:rPr>
        <w:t>乙方所交</w:t>
      </w:r>
      <w:r w:rsidRPr="009C2313">
        <w:rPr>
          <w:rFonts w:hint="eastAsia"/>
          <w:color w:val="000000"/>
          <w:sz w:val="24"/>
        </w:rPr>
        <w:t>付</w:t>
      </w:r>
      <w:r w:rsidRPr="009C2313">
        <w:rPr>
          <w:color w:val="000000"/>
          <w:sz w:val="24"/>
        </w:rPr>
        <w:t>的货物品种、型号、规格不符合合同规定的，甲方有权拒收。</w:t>
      </w:r>
      <w:r w:rsidRPr="009C2313">
        <w:rPr>
          <w:rFonts w:hint="eastAsia"/>
          <w:color w:val="000000"/>
          <w:sz w:val="24"/>
        </w:rPr>
        <w:t>甲方因</w:t>
      </w:r>
      <w:r w:rsidRPr="009C2313">
        <w:rPr>
          <w:rFonts w:hint="eastAsia"/>
          <w:color w:val="000000"/>
          <w:sz w:val="24"/>
        </w:rPr>
        <w:lastRenderedPageBreak/>
        <w:t>此拒收的，</w:t>
      </w:r>
      <w:r w:rsidRPr="009C2313">
        <w:rPr>
          <w:color w:val="000000"/>
          <w:sz w:val="24"/>
        </w:rPr>
        <w:t>乙方</w:t>
      </w:r>
      <w:r w:rsidRPr="009C2313">
        <w:rPr>
          <w:rFonts w:hint="eastAsia"/>
          <w:color w:val="000000"/>
          <w:sz w:val="24"/>
        </w:rPr>
        <w:t>应</w:t>
      </w:r>
      <w:r w:rsidRPr="009C2313">
        <w:rPr>
          <w:color w:val="000000"/>
          <w:sz w:val="24"/>
        </w:rPr>
        <w:t>向甲方支付货款总额</w:t>
      </w:r>
      <w:r w:rsidRPr="009C2313">
        <w:rPr>
          <w:color w:val="000000"/>
          <w:sz w:val="24"/>
        </w:rPr>
        <w:t>5%</w:t>
      </w:r>
      <w:r w:rsidRPr="009C2313">
        <w:rPr>
          <w:color w:val="000000"/>
          <w:sz w:val="24"/>
        </w:rPr>
        <w:t>的违约金</w:t>
      </w:r>
      <w:r w:rsidRPr="009C2313">
        <w:rPr>
          <w:rFonts w:hint="eastAsia"/>
          <w:color w:val="000000"/>
          <w:sz w:val="24"/>
        </w:rPr>
        <w:t>，并在甲方指定的限期内予以无偿更换</w:t>
      </w:r>
      <w:r w:rsidRPr="009C2313">
        <w:rPr>
          <w:color w:val="000000"/>
          <w:sz w:val="24"/>
        </w:rPr>
        <w:t>。</w:t>
      </w:r>
      <w:r w:rsidRPr="009C2313">
        <w:rPr>
          <w:rFonts w:hint="eastAsia"/>
          <w:color w:val="000000"/>
          <w:sz w:val="24"/>
        </w:rPr>
        <w:t>更换仅限于一次，如乙方更换后的产品仍不符合本合同约定，则甲方有权解除本合同并要求乙方承担本合同总额的</w:t>
      </w:r>
      <w:r w:rsidRPr="009C2313">
        <w:rPr>
          <w:rFonts w:hint="eastAsia"/>
          <w:color w:val="000000"/>
          <w:sz w:val="24"/>
        </w:rPr>
        <w:t>5%</w:t>
      </w:r>
      <w:r w:rsidRPr="009C2313">
        <w:rPr>
          <w:rFonts w:hint="eastAsia"/>
          <w:color w:val="000000"/>
          <w:sz w:val="24"/>
        </w:rPr>
        <w:t>作为违约金同时乙方应退还货款给甲方。</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、乙方未按本合同的规定提供售后服务的，应按合同总价款的</w:t>
      </w:r>
      <w:r w:rsidRPr="009C2313">
        <w:rPr>
          <w:rFonts w:hint="eastAsia"/>
          <w:color w:val="000000"/>
          <w:sz w:val="24"/>
        </w:rPr>
        <w:t xml:space="preserve"> 5 %</w:t>
      </w:r>
      <w:r w:rsidRPr="009C2313">
        <w:rPr>
          <w:rFonts w:hint="eastAsia"/>
          <w:color w:val="000000"/>
          <w:sz w:val="24"/>
        </w:rPr>
        <w:t>向甲方承担违约责任，但不代表免除乙方售后服务的义务。</w:t>
      </w:r>
    </w:p>
    <w:p w:rsidR="006D3C35" w:rsidRPr="009C2313" w:rsidRDefault="006D3C35" w:rsidP="006D3C35">
      <w:pPr>
        <w:spacing w:line="360" w:lineRule="auto"/>
        <w:ind w:firstLine="560"/>
        <w:jc w:val="left"/>
        <w:rPr>
          <w:rFonts w:ascii="宋体" w:hAnsi="宋体" w:cs="宋体"/>
          <w:color w:val="000000"/>
          <w:kern w:val="0"/>
          <w:sz w:val="24"/>
        </w:rPr>
      </w:pPr>
      <w:r w:rsidRPr="009C2313">
        <w:rPr>
          <w:rFonts w:hint="eastAsia"/>
          <w:color w:val="000000"/>
          <w:sz w:val="24"/>
        </w:rPr>
        <w:t>5</w:t>
      </w:r>
      <w:r w:rsidRPr="009C2313">
        <w:rPr>
          <w:rFonts w:hint="eastAsia"/>
          <w:color w:val="000000"/>
          <w:sz w:val="24"/>
        </w:rPr>
        <w:t>、</w:t>
      </w:r>
      <w:r w:rsidRPr="009C2313">
        <w:rPr>
          <w:rFonts w:ascii="宋体" w:hAnsi="宋体" w:cs="宋体"/>
          <w:color w:val="000000"/>
          <w:kern w:val="0"/>
          <w:sz w:val="24"/>
        </w:rPr>
        <w:t>乙方延迟交货超过两个月，甲方有权</w:t>
      </w:r>
      <w:r w:rsidRPr="009C2313">
        <w:rPr>
          <w:rFonts w:ascii="宋体" w:hAnsi="宋体" w:cs="宋体" w:hint="eastAsia"/>
          <w:color w:val="000000"/>
          <w:kern w:val="0"/>
          <w:sz w:val="24"/>
        </w:rPr>
        <w:t>单方</w:t>
      </w:r>
      <w:r w:rsidRPr="009C2313">
        <w:rPr>
          <w:rFonts w:ascii="宋体" w:hAnsi="宋体" w:cs="宋体"/>
          <w:color w:val="000000"/>
          <w:kern w:val="0"/>
          <w:sz w:val="24"/>
        </w:rPr>
        <w:t>解除合同，乙方</w:t>
      </w:r>
      <w:r w:rsidRPr="009C2313">
        <w:rPr>
          <w:rFonts w:ascii="宋体" w:hAnsi="宋体" w:cs="宋体" w:hint="eastAsia"/>
          <w:color w:val="000000"/>
          <w:kern w:val="0"/>
          <w:sz w:val="24"/>
        </w:rPr>
        <w:t>应返还已付货款并支付总货款</w:t>
      </w:r>
      <w:r w:rsidRPr="009C2313">
        <w:rPr>
          <w:rFonts w:hint="eastAsia"/>
          <w:color w:val="000000"/>
          <w:sz w:val="24"/>
        </w:rPr>
        <w:t>5</w:t>
      </w:r>
      <w:r w:rsidRPr="009C2313">
        <w:rPr>
          <w:color w:val="000000"/>
          <w:sz w:val="24"/>
        </w:rPr>
        <w:t>%</w:t>
      </w:r>
      <w:r w:rsidRPr="009C2313">
        <w:rPr>
          <w:rFonts w:ascii="宋体" w:hAnsi="宋体" w:cs="宋体" w:hint="eastAsia"/>
          <w:color w:val="000000"/>
          <w:kern w:val="0"/>
          <w:sz w:val="24"/>
        </w:rPr>
        <w:t>违约金。</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第九条</w:t>
      </w:r>
      <w:r w:rsidRPr="009C2313">
        <w:rPr>
          <w:rFonts w:hint="eastAsia"/>
          <w:b/>
          <w:color w:val="000000"/>
          <w:sz w:val="24"/>
        </w:rPr>
        <w:t xml:space="preserve">  </w:t>
      </w:r>
      <w:r w:rsidRPr="009C2313">
        <w:rPr>
          <w:rFonts w:hint="eastAsia"/>
          <w:b/>
          <w:color w:val="000000"/>
          <w:sz w:val="24"/>
        </w:rPr>
        <w:t>争议的解决</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第十条</w:t>
      </w:r>
      <w:r w:rsidRPr="009C2313">
        <w:rPr>
          <w:rFonts w:hint="eastAsia"/>
          <w:b/>
          <w:color w:val="000000"/>
          <w:sz w:val="24"/>
        </w:rPr>
        <w:t xml:space="preserve">   </w:t>
      </w:r>
      <w:r w:rsidRPr="009C2313">
        <w:rPr>
          <w:rFonts w:hint="eastAsia"/>
          <w:b/>
          <w:color w:val="000000"/>
          <w:sz w:val="24"/>
        </w:rPr>
        <w:t>合同生效及其他</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、本合同自签订之日起生效。</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须保证其所提供的设备不得侵犯第三人所有权、知识产权等合法权利，否则，因此发生侵权纠纷的，均由乙方负责解决，若导致甲方遭受损失的，包括但不限于第三方的索赔款，甲方因此而支出的律师费、诉讼费等合理费用，乙方还须负责赔偿。</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、本合同一式</w:t>
      </w:r>
      <w:r w:rsidRPr="009C2313">
        <w:rPr>
          <w:rFonts w:hint="eastAsia"/>
          <w:color w:val="000000"/>
          <w:sz w:val="24"/>
          <w:u w:val="single"/>
        </w:rPr>
        <w:t xml:space="preserve">  </w:t>
      </w:r>
      <w:r w:rsidRPr="009C2313">
        <w:rPr>
          <w:rFonts w:hint="eastAsia"/>
          <w:color w:val="000000"/>
          <w:sz w:val="24"/>
          <w:u w:val="single"/>
        </w:rPr>
        <w:t>肆</w:t>
      </w:r>
      <w:r w:rsidRPr="009C2313">
        <w:rPr>
          <w:rFonts w:hint="eastAsia"/>
          <w:color w:val="000000"/>
          <w:sz w:val="24"/>
          <w:u w:val="single"/>
        </w:rPr>
        <w:t xml:space="preserve">  </w:t>
      </w:r>
      <w:r w:rsidRPr="009C2313">
        <w:rPr>
          <w:rFonts w:hint="eastAsia"/>
          <w:color w:val="000000"/>
          <w:sz w:val="24"/>
        </w:rPr>
        <w:t>份，甲方执</w:t>
      </w:r>
      <w:r w:rsidRPr="009C2313">
        <w:rPr>
          <w:rFonts w:hint="eastAsia"/>
          <w:color w:val="000000"/>
          <w:sz w:val="24"/>
          <w:u w:val="single"/>
        </w:rPr>
        <w:t xml:space="preserve">  </w:t>
      </w:r>
      <w:r w:rsidRPr="009C2313">
        <w:rPr>
          <w:rFonts w:hint="eastAsia"/>
          <w:color w:val="000000"/>
          <w:sz w:val="24"/>
          <w:u w:val="single"/>
        </w:rPr>
        <w:t>叁</w:t>
      </w:r>
      <w:r w:rsidRPr="009C2313">
        <w:rPr>
          <w:rFonts w:hint="eastAsia"/>
          <w:color w:val="000000"/>
          <w:sz w:val="24"/>
          <w:u w:val="single"/>
        </w:rPr>
        <w:t xml:space="preserve">  </w:t>
      </w:r>
      <w:r w:rsidRPr="009C2313">
        <w:rPr>
          <w:rFonts w:hint="eastAsia"/>
          <w:color w:val="000000"/>
          <w:sz w:val="24"/>
        </w:rPr>
        <w:t>份，乙方执</w:t>
      </w:r>
      <w:r w:rsidRPr="009C2313">
        <w:rPr>
          <w:rFonts w:hint="eastAsia"/>
          <w:color w:val="000000"/>
          <w:sz w:val="24"/>
          <w:u w:val="single"/>
        </w:rPr>
        <w:t xml:space="preserve">  </w:t>
      </w:r>
      <w:r w:rsidRPr="009C2313">
        <w:rPr>
          <w:rFonts w:hint="eastAsia"/>
          <w:color w:val="000000"/>
          <w:sz w:val="24"/>
          <w:u w:val="single"/>
        </w:rPr>
        <w:t>壹</w:t>
      </w:r>
      <w:r w:rsidRPr="009C2313">
        <w:rPr>
          <w:rFonts w:hint="eastAsia"/>
          <w:color w:val="000000"/>
          <w:sz w:val="24"/>
          <w:u w:val="single"/>
        </w:rPr>
        <w:t xml:space="preserve">  </w:t>
      </w:r>
      <w:r w:rsidRPr="009C2313">
        <w:rPr>
          <w:rFonts w:hint="eastAsia"/>
          <w:color w:val="000000"/>
          <w:sz w:val="24"/>
        </w:rPr>
        <w:t>份，各份均具有等同的法律效力。</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、《产品技术规格书》</w:t>
      </w:r>
      <w:r w:rsidRPr="009C2313">
        <w:rPr>
          <w:rFonts w:hint="eastAsia"/>
          <w:color w:val="000000"/>
          <w:sz w:val="24"/>
        </w:rPr>
        <w:t>/</w:t>
      </w:r>
      <w:r w:rsidRPr="009C2313">
        <w:rPr>
          <w:rFonts w:hint="eastAsia"/>
          <w:color w:val="000000"/>
          <w:sz w:val="24"/>
        </w:rPr>
        <w:t>《产品清单》为本合同附件，具有同等法律效力。</w:t>
      </w:r>
    </w:p>
    <w:p w:rsidR="002B165D" w:rsidRPr="006D3C35"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开户银行：</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单位地址：</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单位地址： </w:t>
      </w:r>
    </w:p>
    <w:p w:rsidR="002B165D" w:rsidRPr="002B165D" w:rsidRDefault="002B165D" w:rsidP="006D3C35">
      <w:pPr>
        <w:spacing w:line="360" w:lineRule="auto"/>
        <w:ind w:firstLineChars="236" w:firstLine="566"/>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EA057E" w:rsidRDefault="00EA057E" w:rsidP="00EA057E">
      <w:pPr>
        <w:pStyle w:val="1"/>
      </w:pPr>
      <w:bookmarkStart w:id="60" w:name="_Toc439168849"/>
      <w:r w:rsidRPr="00404CE7">
        <w:rPr>
          <w:rFonts w:hint="eastAsia"/>
        </w:rPr>
        <w:lastRenderedPageBreak/>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84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695"/>
        <w:gridCol w:w="1329"/>
        <w:gridCol w:w="993"/>
        <w:gridCol w:w="2835"/>
        <w:gridCol w:w="992"/>
      </w:tblGrid>
      <w:tr w:rsidR="004A6E71" w:rsidRPr="00614185" w:rsidTr="00F81704">
        <w:trPr>
          <w:trHeight w:val="478"/>
          <w:tblCellSpacing w:w="20" w:type="dxa"/>
        </w:trPr>
        <w:tc>
          <w:tcPr>
            <w:tcW w:w="2635" w:type="dxa"/>
            <w:shd w:val="clear" w:color="auto" w:fill="FFFFFF"/>
            <w:vAlign w:val="center"/>
            <w:hideMark/>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289"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规格型号</w:t>
            </w:r>
          </w:p>
        </w:tc>
        <w:tc>
          <w:tcPr>
            <w:tcW w:w="953"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2795" w:type="dxa"/>
            <w:shd w:val="clear" w:color="auto" w:fill="FFFFFF"/>
            <w:vAlign w:val="center"/>
          </w:tcPr>
          <w:p w:rsidR="004A6E71" w:rsidRDefault="004A6E71" w:rsidP="00E4343E">
            <w:pPr>
              <w:widowControl/>
              <w:spacing w:after="150"/>
              <w:jc w:val="center"/>
              <w:rPr>
                <w:rFonts w:ascii="宋体" w:hAnsi="宋体" w:cs="宋体"/>
                <w:kern w:val="0"/>
                <w:sz w:val="24"/>
              </w:rPr>
            </w:pPr>
            <w:r>
              <w:rPr>
                <w:rFonts w:ascii="宋体" w:hAnsi="宋体" w:cs="宋体" w:hint="eastAsia"/>
                <w:kern w:val="0"/>
                <w:sz w:val="24"/>
              </w:rPr>
              <w:t>地点</w:t>
            </w:r>
          </w:p>
        </w:tc>
        <w:tc>
          <w:tcPr>
            <w:tcW w:w="932"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备注</w:t>
            </w:r>
          </w:p>
        </w:tc>
      </w:tr>
      <w:tr w:rsidR="00AE59DB" w:rsidRPr="00614185" w:rsidTr="00F81704">
        <w:trPr>
          <w:trHeight w:val="70"/>
          <w:tblCellSpacing w:w="20" w:type="dxa"/>
        </w:trPr>
        <w:tc>
          <w:tcPr>
            <w:tcW w:w="2635" w:type="dxa"/>
            <w:shd w:val="clear" w:color="auto" w:fill="FFFFFF"/>
            <w:vAlign w:val="center"/>
            <w:hideMark/>
          </w:tcPr>
          <w:p w:rsidR="00AE59DB" w:rsidRPr="0091131A" w:rsidRDefault="00AE59DB" w:rsidP="00AE59DB">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一级纯水系统(食品)</w:t>
            </w:r>
          </w:p>
        </w:tc>
        <w:tc>
          <w:tcPr>
            <w:tcW w:w="1289" w:type="dxa"/>
            <w:shd w:val="clear" w:color="auto" w:fill="FFFFFF"/>
            <w:vAlign w:val="center"/>
          </w:tcPr>
          <w:p w:rsidR="00AE59DB" w:rsidRPr="00614185" w:rsidRDefault="00AE59DB" w:rsidP="00AE59DB">
            <w:pPr>
              <w:widowControl/>
              <w:spacing w:after="150"/>
              <w:jc w:val="center"/>
              <w:rPr>
                <w:rFonts w:ascii="宋体" w:hAnsi="宋体" w:cs="宋体"/>
                <w:kern w:val="0"/>
                <w:sz w:val="24"/>
              </w:rPr>
            </w:pPr>
            <w:r>
              <w:rPr>
                <w:rFonts w:asciiTheme="minorEastAsia" w:hAnsiTheme="minorEastAsia" w:hint="eastAsia"/>
                <w:sz w:val="24"/>
              </w:rPr>
              <w:t>/</w:t>
            </w:r>
          </w:p>
        </w:tc>
        <w:tc>
          <w:tcPr>
            <w:tcW w:w="953" w:type="dxa"/>
            <w:shd w:val="clear" w:color="auto" w:fill="FFFFFF"/>
            <w:vAlign w:val="center"/>
          </w:tcPr>
          <w:p w:rsidR="00AE59DB" w:rsidRPr="00614185" w:rsidRDefault="00AE59DB" w:rsidP="00AE59DB">
            <w:pPr>
              <w:widowControl/>
              <w:spacing w:after="150"/>
              <w:jc w:val="center"/>
              <w:rPr>
                <w:rFonts w:ascii="宋体" w:hAnsi="宋体" w:cs="宋体"/>
                <w:kern w:val="0"/>
                <w:sz w:val="24"/>
              </w:rPr>
            </w:pPr>
            <w:r>
              <w:rPr>
                <w:rFonts w:ascii="宋体" w:hAnsi="宋体" w:cs="宋体" w:hint="eastAsia"/>
                <w:kern w:val="0"/>
                <w:sz w:val="24"/>
              </w:rPr>
              <w:t>3</w:t>
            </w:r>
          </w:p>
        </w:tc>
        <w:tc>
          <w:tcPr>
            <w:tcW w:w="2795" w:type="dxa"/>
            <w:shd w:val="clear" w:color="auto" w:fill="FFFFFF"/>
            <w:vAlign w:val="center"/>
          </w:tcPr>
          <w:p w:rsidR="00AE59DB" w:rsidRPr="00614185" w:rsidRDefault="00AE59DB" w:rsidP="00AE59DB">
            <w:pPr>
              <w:widowControl/>
              <w:spacing w:after="150"/>
              <w:jc w:val="center"/>
              <w:rPr>
                <w:rFonts w:ascii="宋体" w:hAnsi="宋体" w:cs="宋体"/>
                <w:kern w:val="0"/>
                <w:sz w:val="24"/>
              </w:rPr>
            </w:pPr>
            <w:r>
              <w:rPr>
                <w:rFonts w:asciiTheme="minorEastAsia" w:hAnsiTheme="minorEastAsia" w:hint="eastAsia"/>
                <w:sz w:val="24"/>
              </w:rPr>
              <w:t>成都、合肥、南昌</w:t>
            </w:r>
          </w:p>
        </w:tc>
        <w:tc>
          <w:tcPr>
            <w:tcW w:w="932" w:type="dxa"/>
            <w:shd w:val="clear" w:color="auto" w:fill="FFFFFF"/>
            <w:vAlign w:val="center"/>
          </w:tcPr>
          <w:p w:rsidR="00AE59DB" w:rsidRPr="00614185" w:rsidRDefault="00AE59DB" w:rsidP="00AE59DB">
            <w:pPr>
              <w:widowControl/>
              <w:spacing w:after="150"/>
              <w:jc w:val="center"/>
              <w:rPr>
                <w:rFonts w:ascii="宋体" w:hAnsi="宋体" w:cs="宋体"/>
                <w:kern w:val="0"/>
                <w:sz w:val="24"/>
              </w:rPr>
            </w:pPr>
          </w:p>
        </w:tc>
      </w:tr>
    </w:tbl>
    <w:p w:rsidR="00C17E10" w:rsidRDefault="00362FE4" w:rsidP="003A0A60">
      <w:pPr>
        <w:rPr>
          <w:lang w:val="en-GB"/>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地点可根据招标方实际情况有可能变动,以合同签订为准</w:t>
      </w:r>
      <w:r w:rsidR="00DC7494">
        <w:rPr>
          <w:rFonts w:asciiTheme="minorEastAsia" w:eastAsiaTheme="minorEastAsia" w:hAnsiTheme="minorEastAsia" w:hint="eastAsia"/>
          <w:sz w:val="24"/>
        </w:rPr>
        <w:t>。</w:t>
      </w: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”号的为关键技术参数，投标人如出现实质性偏离的将导致废标。</w:t>
      </w:r>
    </w:p>
    <w:p w:rsidR="00355617" w:rsidRDefault="003A0A60" w:rsidP="00A75388">
      <w:pPr>
        <w:pStyle w:val="2"/>
      </w:pPr>
      <w:bookmarkStart w:id="65" w:name="_Toc439168854"/>
      <w:r w:rsidRPr="00731BD8">
        <w:rPr>
          <w:rFonts w:hint="eastAsia"/>
        </w:rPr>
        <w:lastRenderedPageBreak/>
        <w:t>4.3</w:t>
      </w:r>
      <w:r w:rsidRPr="00731BD8">
        <w:rPr>
          <w:rFonts w:hint="eastAsia"/>
        </w:rPr>
        <w:t>仪器的配置与技术参数要求</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872"/>
      </w:tblGrid>
      <w:tr w:rsidR="00AE59DB" w:rsidTr="00BF41D1">
        <w:trPr>
          <w:trHeight w:val="12811"/>
        </w:trPr>
        <w:tc>
          <w:tcPr>
            <w:tcW w:w="1384" w:type="dxa"/>
            <w:vAlign w:val="center"/>
          </w:tcPr>
          <w:p w:rsidR="00AE59DB" w:rsidRDefault="00AE59DB" w:rsidP="00B86ED3">
            <w:pPr>
              <w:spacing w:line="400" w:lineRule="exact"/>
              <w:jc w:val="center"/>
              <w:rPr>
                <w:sz w:val="24"/>
              </w:rPr>
            </w:pPr>
            <w:r>
              <w:rPr>
                <w:sz w:val="24"/>
              </w:rPr>
              <w:t>项目要求</w:t>
            </w:r>
          </w:p>
          <w:p w:rsidR="00AE59DB" w:rsidRDefault="00AE59DB" w:rsidP="00B86ED3">
            <w:pPr>
              <w:spacing w:line="400" w:lineRule="exact"/>
              <w:jc w:val="center"/>
              <w:rPr>
                <w:sz w:val="24"/>
              </w:rPr>
            </w:pPr>
            <w:r>
              <w:rPr>
                <w:sz w:val="24"/>
              </w:rPr>
              <w:t>技术指标</w:t>
            </w:r>
          </w:p>
        </w:tc>
        <w:tc>
          <w:tcPr>
            <w:tcW w:w="7872" w:type="dxa"/>
          </w:tcPr>
          <w:p w:rsidR="00AE59DB" w:rsidRDefault="00AE59DB" w:rsidP="00AE59DB">
            <w:pPr>
              <w:tabs>
                <w:tab w:val="left" w:pos="792"/>
              </w:tabs>
              <w:spacing w:line="500" w:lineRule="exact"/>
              <w:rPr>
                <w:sz w:val="24"/>
              </w:rPr>
            </w:pPr>
            <w:r>
              <w:rPr>
                <w:rFonts w:hint="eastAsia"/>
                <w:sz w:val="24"/>
              </w:rPr>
              <w:t>技术参数：</w:t>
            </w:r>
          </w:p>
          <w:p w:rsidR="00AE59DB" w:rsidRDefault="00AE59DB" w:rsidP="00AE59DB">
            <w:pPr>
              <w:tabs>
                <w:tab w:val="left" w:pos="792"/>
              </w:tabs>
              <w:spacing w:line="500" w:lineRule="exact"/>
              <w:rPr>
                <w:rFonts w:ascii="宋体" w:hAnsi="宋体"/>
                <w:szCs w:val="21"/>
              </w:rPr>
            </w:pPr>
          </w:p>
          <w:p w:rsidR="00AE59DB" w:rsidRDefault="00AE59DB" w:rsidP="00AE59DB">
            <w:pPr>
              <w:numPr>
                <w:ilvl w:val="0"/>
                <w:numId w:val="27"/>
              </w:numPr>
              <w:tabs>
                <w:tab w:val="left" w:pos="792"/>
              </w:tabs>
              <w:spacing w:line="500" w:lineRule="exact"/>
              <w:rPr>
                <w:rFonts w:ascii="宋体" w:hAnsi="宋体"/>
                <w:szCs w:val="21"/>
              </w:rPr>
            </w:pPr>
            <w:r>
              <w:rPr>
                <w:rFonts w:ascii="宋体" w:hAnsi="宋体" w:hint="eastAsia"/>
                <w:szCs w:val="21"/>
              </w:rPr>
              <w:t>超纯水系统/</w:t>
            </w:r>
          </w:p>
          <w:p w:rsidR="00AE59DB" w:rsidRDefault="00AE59DB" w:rsidP="00AE59DB">
            <w:pPr>
              <w:numPr>
                <w:ilvl w:val="0"/>
                <w:numId w:val="27"/>
              </w:numPr>
              <w:tabs>
                <w:tab w:val="left" w:pos="792"/>
              </w:tabs>
              <w:spacing w:line="500" w:lineRule="exact"/>
              <w:rPr>
                <w:rFonts w:ascii="宋体" w:hAnsi="宋体"/>
                <w:szCs w:val="21"/>
              </w:rPr>
            </w:pPr>
            <w:r>
              <w:rPr>
                <w:rFonts w:ascii="宋体" w:hAnsi="宋体" w:hint="eastAsia"/>
                <w:szCs w:val="21"/>
              </w:rPr>
              <w:t>智能型超纯水取水臂</w:t>
            </w:r>
          </w:p>
          <w:p w:rsidR="00AE59DB" w:rsidRDefault="00AE59DB" w:rsidP="00AE59DB">
            <w:pPr>
              <w:tabs>
                <w:tab w:val="left" w:pos="792"/>
              </w:tabs>
              <w:spacing w:line="500" w:lineRule="exact"/>
              <w:rPr>
                <w:rFonts w:ascii="宋体" w:hAnsi="宋体"/>
                <w:szCs w:val="21"/>
              </w:rPr>
            </w:pPr>
            <w:r>
              <w:rPr>
                <w:rFonts w:ascii="宋体" w:hAnsi="宋体" w:hint="eastAsia"/>
                <w:szCs w:val="21"/>
              </w:rPr>
              <w:t xml:space="preserve"> 3、初纯化柱</w:t>
            </w:r>
          </w:p>
          <w:p w:rsidR="00AE59DB" w:rsidRDefault="00AE59DB" w:rsidP="00AE59DB">
            <w:pPr>
              <w:tabs>
                <w:tab w:val="left" w:pos="792"/>
              </w:tabs>
              <w:spacing w:line="500" w:lineRule="exact"/>
              <w:rPr>
                <w:rFonts w:ascii="宋体" w:hAnsi="宋体"/>
                <w:szCs w:val="21"/>
              </w:rPr>
            </w:pPr>
            <w:r>
              <w:rPr>
                <w:rFonts w:ascii="宋体" w:hAnsi="宋体" w:hint="eastAsia"/>
                <w:szCs w:val="21"/>
              </w:rPr>
              <w:t>4、精纯化柱</w:t>
            </w:r>
          </w:p>
          <w:p w:rsidR="00AE59DB" w:rsidRDefault="00AE59DB" w:rsidP="00AE59DB">
            <w:pPr>
              <w:tabs>
                <w:tab w:val="left" w:pos="792"/>
              </w:tabs>
              <w:spacing w:line="500" w:lineRule="exact"/>
              <w:rPr>
                <w:rFonts w:ascii="宋体" w:hAnsi="宋体"/>
                <w:szCs w:val="21"/>
              </w:rPr>
            </w:pPr>
            <w:r>
              <w:rPr>
                <w:rFonts w:ascii="宋体" w:hAnsi="宋体" w:hint="eastAsia"/>
                <w:szCs w:val="21"/>
              </w:rPr>
              <w:t>5、精制器</w:t>
            </w:r>
          </w:p>
          <w:p w:rsidR="00AE59DB" w:rsidRDefault="00AE59DB" w:rsidP="00AE59DB">
            <w:pPr>
              <w:tabs>
                <w:tab w:val="left" w:pos="792"/>
              </w:tabs>
              <w:spacing w:line="500" w:lineRule="exact"/>
              <w:rPr>
                <w:rFonts w:ascii="宋体" w:hAnsi="宋体"/>
                <w:szCs w:val="21"/>
              </w:rPr>
            </w:pPr>
            <w:r>
              <w:rPr>
                <w:rFonts w:ascii="宋体" w:hAnsi="宋体" w:hint="eastAsia"/>
                <w:szCs w:val="21"/>
              </w:rPr>
              <w:t>6、提供上门安装</w:t>
            </w:r>
          </w:p>
          <w:p w:rsidR="00AE59DB" w:rsidRDefault="00AE59DB" w:rsidP="00AE59DB">
            <w:pPr>
              <w:tabs>
                <w:tab w:val="left" w:pos="792"/>
              </w:tabs>
              <w:spacing w:line="500" w:lineRule="exact"/>
              <w:rPr>
                <w:rFonts w:ascii="宋体" w:hAnsi="宋体"/>
                <w:szCs w:val="21"/>
              </w:rPr>
            </w:pPr>
            <w:r>
              <w:rPr>
                <w:rFonts w:ascii="宋体" w:hAnsi="宋体" w:hint="eastAsia"/>
                <w:szCs w:val="21"/>
              </w:rPr>
              <w:t>7、电阻率18.2MΩ</w:t>
            </w:r>
          </w:p>
          <w:p w:rsidR="00AE59DB" w:rsidRDefault="00AE59DB" w:rsidP="00AE59DB">
            <w:pPr>
              <w:tabs>
                <w:tab w:val="left" w:pos="792"/>
              </w:tabs>
              <w:spacing w:line="500" w:lineRule="exact"/>
              <w:rPr>
                <w:rFonts w:ascii="宋体" w:hAnsi="宋体"/>
                <w:szCs w:val="21"/>
              </w:rPr>
            </w:pPr>
          </w:p>
          <w:p w:rsidR="00AE59DB" w:rsidRDefault="00AE59DB" w:rsidP="00AE59DB">
            <w:pPr>
              <w:tabs>
                <w:tab w:val="left" w:pos="792"/>
              </w:tabs>
              <w:spacing w:line="500" w:lineRule="exact"/>
              <w:rPr>
                <w:rFonts w:ascii="宋体" w:hAnsi="宋体"/>
                <w:szCs w:val="21"/>
              </w:rPr>
            </w:pPr>
          </w:p>
          <w:p w:rsidR="00AE59DB" w:rsidRDefault="00AE59DB" w:rsidP="00AE59DB">
            <w:pPr>
              <w:tabs>
                <w:tab w:val="left" w:pos="792"/>
              </w:tabs>
              <w:spacing w:line="500" w:lineRule="exact"/>
              <w:rPr>
                <w:rFonts w:ascii="宋体" w:hAnsi="宋体"/>
                <w:szCs w:val="21"/>
              </w:rPr>
            </w:pPr>
          </w:p>
          <w:p w:rsidR="00AE59DB" w:rsidRDefault="00AE59DB" w:rsidP="00AE59DB">
            <w:pPr>
              <w:tabs>
                <w:tab w:val="left" w:pos="792"/>
              </w:tabs>
              <w:spacing w:line="500" w:lineRule="exact"/>
              <w:rPr>
                <w:sz w:val="24"/>
              </w:rPr>
            </w:pPr>
            <w:r>
              <w:rPr>
                <w:rFonts w:hint="eastAsia"/>
                <w:sz w:val="24"/>
              </w:rPr>
              <w:t>配置要求：标准配置</w:t>
            </w:r>
          </w:p>
          <w:p w:rsidR="00AE59DB" w:rsidRDefault="00AE59DB" w:rsidP="00AE59DB">
            <w:pPr>
              <w:tabs>
                <w:tab w:val="left" w:pos="792"/>
              </w:tabs>
              <w:spacing w:line="500" w:lineRule="exact"/>
              <w:rPr>
                <w:sz w:val="24"/>
              </w:rPr>
            </w:pPr>
          </w:p>
          <w:p w:rsidR="00AE59DB" w:rsidRDefault="00AE59DB" w:rsidP="00AE59DB">
            <w:pPr>
              <w:tabs>
                <w:tab w:val="left" w:pos="792"/>
              </w:tabs>
              <w:spacing w:line="500" w:lineRule="exact"/>
              <w:rPr>
                <w:sz w:val="24"/>
              </w:rPr>
            </w:pPr>
          </w:p>
          <w:p w:rsidR="00AE59DB" w:rsidRDefault="00AE59DB" w:rsidP="00AE59DB">
            <w:pPr>
              <w:tabs>
                <w:tab w:val="left" w:pos="792"/>
              </w:tabs>
              <w:spacing w:line="500" w:lineRule="exact"/>
              <w:ind w:firstLineChars="1600" w:firstLine="3840"/>
              <w:rPr>
                <w:sz w:val="24"/>
              </w:rPr>
            </w:pPr>
          </w:p>
        </w:tc>
      </w:tr>
    </w:tbl>
    <w:p w:rsidR="001809C0" w:rsidRPr="001809C0" w:rsidRDefault="005F071B" w:rsidP="001809C0">
      <w:pPr>
        <w:widowControl/>
        <w:jc w:val="left"/>
        <w:rPr>
          <w:rFonts w:ascii="宋体" w:hAnsi="宋体" w:cs="Arial"/>
          <w:sz w:val="24"/>
        </w:rPr>
      </w:pPr>
      <w:r>
        <w:rPr>
          <w:rFonts w:ascii="宋体" w:hAnsi="宋体" w:cs="Arial"/>
          <w:sz w:val="24"/>
        </w:rPr>
        <w:br w:type="page"/>
      </w:r>
    </w:p>
    <w:p w:rsidR="007B5D07" w:rsidRDefault="00AB03F5" w:rsidP="00AB03F5">
      <w:pPr>
        <w:pStyle w:val="1"/>
      </w:pPr>
      <w:bookmarkStart w:id="66" w:name="_Toc439168855"/>
      <w:r>
        <w:rPr>
          <w:rFonts w:hint="eastAsia"/>
        </w:rPr>
        <w:lastRenderedPageBreak/>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lastRenderedPageBreak/>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43"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381773">
        <w:rPr>
          <w:rFonts w:hint="eastAsia"/>
          <w:sz w:val="24"/>
        </w:rPr>
        <w:t>邹月明</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009B3940">
        <w:rPr>
          <w:rFonts w:ascii="宋体" w:hAnsi="宋体" w:hint="eastAsia"/>
          <w:sz w:val="24"/>
        </w:rPr>
        <w:t>-</w:t>
      </w:r>
      <w:r w:rsidR="00381773">
        <w:rPr>
          <w:rFonts w:ascii="宋体" w:hAnsi="宋体" w:hint="eastAsia"/>
          <w:sz w:val="24"/>
        </w:rPr>
        <w:t>8359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F10B83">
        <w:rPr>
          <w:rFonts w:ascii="宋体" w:hAnsi="宋体" w:hint="eastAsia"/>
          <w:sz w:val="24"/>
        </w:rPr>
        <w:t>GDJL-18/03-133</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AB1FFB">
        <w:rPr>
          <w:rFonts w:asciiTheme="minorEastAsia" w:hAnsiTheme="minorEastAsia" w:hint="eastAsia"/>
          <w:sz w:val="24"/>
        </w:rPr>
        <w:t>2018年</w:t>
      </w:r>
      <w:r w:rsidR="00AE59DB">
        <w:rPr>
          <w:rFonts w:asciiTheme="minorEastAsia" w:hAnsiTheme="minorEastAsia" w:hint="eastAsia"/>
          <w:sz w:val="24"/>
        </w:rPr>
        <w:t>一级纯水系统</w:t>
      </w:r>
      <w:r w:rsidR="00105280">
        <w:rPr>
          <w:rFonts w:asciiTheme="minorEastAsia" w:hAnsiTheme="minorEastAsia" w:hint="eastAsia"/>
          <w:sz w:val="24"/>
        </w:rPr>
        <w:t>(食品)</w:t>
      </w:r>
      <w:r w:rsidR="00AB1FFB">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F10B83">
        <w:rPr>
          <w:rFonts w:ascii="宋体" w:hAnsi="宋体" w:hint="eastAsia"/>
          <w:sz w:val="24"/>
        </w:rPr>
        <w:t>GDJL-18/03-133</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5724AE">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2D114A" w:rsidRPr="00117F7C" w:rsidRDefault="002D114A" w:rsidP="00117F7C">
      <w:pPr>
        <w:spacing w:line="360" w:lineRule="auto"/>
        <w:rPr>
          <w:rFonts w:ascii="宋体" w:hAnsi="宋体"/>
          <w:sz w:val="24"/>
        </w:rPr>
      </w:pPr>
      <w:r>
        <w:rPr>
          <w:rFonts w:ascii="宋体" w:hAnsi="宋体" w:hint="eastAsia"/>
          <w:sz w:val="24"/>
        </w:rPr>
        <w:t>我们投标的产品的制造商是</w:t>
      </w:r>
      <w:r w:rsidRPr="002D114A">
        <w:rPr>
          <w:rFonts w:ascii="宋体" w:hAnsi="宋体" w:hint="eastAsia"/>
          <w:sz w:val="24"/>
          <w:u w:val="single"/>
        </w:rPr>
        <w:t xml:space="preserve">                       </w:t>
      </w:r>
      <w:r>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6045BB" w:rsidRPr="00117F7C" w:rsidRDefault="006045BB" w:rsidP="00117F7C">
      <w:pPr>
        <w:spacing w:line="360" w:lineRule="auto"/>
        <w:ind w:firstLine="2880"/>
        <w:rPr>
          <w:rFonts w:ascii="宋体" w:hAnsi="宋体"/>
          <w:sz w:val="24"/>
        </w:rPr>
      </w:pPr>
      <w:r>
        <w:rPr>
          <w:rFonts w:ascii="宋体" w:hAnsi="宋体" w:hint="eastAsia"/>
          <w:sz w:val="24"/>
        </w:rPr>
        <w:t xml:space="preserve">   日期：</w:t>
      </w:r>
      <w:r w:rsidRPr="006045BB">
        <w:rPr>
          <w:rFonts w:ascii="宋体" w:hAnsi="宋体" w:hint="eastAsia"/>
          <w:sz w:val="24"/>
          <w:u w:val="single"/>
        </w:rPr>
        <w:t xml:space="preserve">                      </w:t>
      </w:r>
      <w:r>
        <w:rPr>
          <w:rFonts w:ascii="宋体" w:hAnsi="宋体" w:hint="eastAsia"/>
          <w:sz w:val="24"/>
        </w:rPr>
        <w:t xml:space="preserve">  </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005"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078" w:type="dxa"/>
            <w:vAlign w:val="center"/>
          </w:tcPr>
          <w:p w:rsidR="00A2028E"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制造商</w:t>
            </w:r>
          </w:p>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名称</w:t>
            </w:r>
          </w:p>
        </w:tc>
        <w:tc>
          <w:tcPr>
            <w:tcW w:w="968"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数量</w:t>
            </w:r>
          </w:p>
        </w:tc>
        <w:tc>
          <w:tcPr>
            <w:tcW w:w="1001" w:type="dxa"/>
            <w:vAlign w:val="center"/>
          </w:tcPr>
          <w:p w:rsidR="00A2028E" w:rsidRPr="001310AD" w:rsidRDefault="00A2028E" w:rsidP="00A2028E">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70" w:type="dxa"/>
            <w:vAlign w:val="center"/>
          </w:tcPr>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保修期</w:t>
            </w: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1005"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Default="00A2028E"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A2028E" w:rsidRPr="00ED7D7C" w:rsidRDefault="00A2028E"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A2028E" w:rsidRPr="001310AD" w:rsidTr="00A2028E">
        <w:tc>
          <w:tcPr>
            <w:tcW w:w="514" w:type="dxa"/>
          </w:tcPr>
          <w:p w:rsidR="00A2028E" w:rsidRDefault="00A2028E" w:rsidP="00ED7D7C">
            <w:pPr>
              <w:spacing w:line="360" w:lineRule="exact"/>
              <w:ind w:left="720" w:hangingChars="300" w:hanging="720"/>
              <w:rPr>
                <w:sz w:val="24"/>
              </w:rPr>
            </w:pPr>
          </w:p>
        </w:tc>
        <w:tc>
          <w:tcPr>
            <w:tcW w:w="1005" w:type="dxa"/>
          </w:tcPr>
          <w:p w:rsidR="00A2028E" w:rsidRDefault="00A2028E" w:rsidP="00ED7D7C">
            <w:pPr>
              <w:spacing w:line="360" w:lineRule="exact"/>
              <w:ind w:left="720" w:hangingChars="300" w:hanging="720"/>
              <w:rPr>
                <w:sz w:val="24"/>
              </w:rPr>
            </w:pPr>
          </w:p>
        </w:tc>
        <w:tc>
          <w:tcPr>
            <w:tcW w:w="8109" w:type="dxa"/>
            <w:gridSpan w:val="7"/>
            <w:vAlign w:val="center"/>
          </w:tcPr>
          <w:p w:rsidR="00A2028E" w:rsidRPr="00ED7D7C" w:rsidRDefault="00A2028E"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58327B" w:rsidRDefault="0058327B" w:rsidP="0002173D">
      <w:pPr>
        <w:spacing w:line="360" w:lineRule="exact"/>
        <w:ind w:firstLine="630"/>
        <w:rPr>
          <w:rFonts w:ascii="宋体" w:hAnsi="宋体"/>
          <w:sz w:val="24"/>
        </w:rPr>
      </w:pPr>
      <w:r>
        <w:rPr>
          <w:rFonts w:ascii="宋体" w:hAnsi="宋体" w:hint="eastAsia"/>
          <w:sz w:val="24"/>
        </w:rPr>
        <w:t>6、</w:t>
      </w:r>
      <w:r w:rsidRPr="007A7001">
        <w:rPr>
          <w:rFonts w:hint="eastAsia"/>
          <w:b/>
          <w:bCs/>
          <w:spacing w:val="20"/>
          <w:sz w:val="24"/>
        </w:rPr>
        <w:t>本页除装订在标书中外，还应填写一张（加公章）并密封在信封，以供唱标。</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bookmarkEnd w:id="153"/>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bookmarkEnd w:id="154"/>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55" w:name="_Toc439168877"/>
      <w:r>
        <w:rPr>
          <w:rFonts w:hint="eastAsia"/>
        </w:rPr>
        <w:t>4.4</w:t>
      </w:r>
      <w:bookmarkEnd w:id="155"/>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56"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7"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7"/>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00F10B83">
        <w:rPr>
          <w:rFonts w:ascii="宋体" w:hAnsi="宋体" w:hint="eastAsia"/>
          <w:bCs/>
          <w:sz w:val="24"/>
        </w:rPr>
        <w:t>GDJL-18/03-133</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8"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6871CB">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6871CB">
              <w:rPr>
                <w:rFonts w:hint="eastAsia"/>
                <w:b/>
              </w:rPr>
              <w:t>5</w:t>
            </w:r>
            <w:r w:rsidR="004E7CF3" w:rsidRPr="005237F3">
              <w:rPr>
                <w:rFonts w:hint="eastAsia"/>
                <w:b/>
              </w:rPr>
              <w:t>年-201</w:t>
            </w:r>
            <w:r w:rsidR="006871CB">
              <w:rPr>
                <w:rFonts w:hint="eastAsia"/>
                <w:b/>
              </w:rPr>
              <w:t>7</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9"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0" w:name="_Toc439168884"/>
      <w:r>
        <w:rPr>
          <w:rFonts w:hint="eastAsia"/>
        </w:rPr>
        <w:t>五</w:t>
      </w:r>
      <w:r w:rsidR="001310AD" w:rsidRPr="00497236">
        <w:rPr>
          <w:rFonts w:hint="eastAsia"/>
        </w:rPr>
        <w:t>、对合同条款的响应一览表</w:t>
      </w:r>
      <w:bookmarkEnd w:id="16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1" w:name="_Toc439168885"/>
      <w:r>
        <w:rPr>
          <w:rFonts w:hint="eastAsia"/>
        </w:rPr>
        <w:lastRenderedPageBreak/>
        <w:t>六</w:t>
      </w:r>
      <w:r w:rsidR="001310AD" w:rsidRPr="00497236">
        <w:rPr>
          <w:rFonts w:hint="eastAsia"/>
        </w:rPr>
        <w:t>、廉洁承诺书</w:t>
      </w:r>
      <w:bookmarkEnd w:id="16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2" w:name="_Toc439168886"/>
      <w:r>
        <w:rPr>
          <w:rFonts w:hint="eastAsia"/>
        </w:rPr>
        <w:lastRenderedPageBreak/>
        <w:t>技术部分：</w:t>
      </w:r>
      <w:bookmarkEnd w:id="16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3" w:name="_Toc439168887"/>
      <w:r>
        <w:rPr>
          <w:rFonts w:hint="eastAsia"/>
        </w:rPr>
        <w:t>一、</w:t>
      </w:r>
      <w:r w:rsidRPr="00497236">
        <w:rPr>
          <w:rFonts w:hint="eastAsia"/>
        </w:rPr>
        <w:t>技术响应一览表</w:t>
      </w:r>
      <w:bookmarkEnd w:id="16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4"/>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5" w:name="_Toc439168889"/>
      <w:r>
        <w:rPr>
          <w:rFonts w:hint="eastAsia"/>
        </w:rPr>
        <w:t>三、</w:t>
      </w:r>
      <w:r w:rsidR="006D1670" w:rsidRPr="00497236">
        <w:rPr>
          <w:rFonts w:hint="eastAsia"/>
        </w:rPr>
        <w:t>货物明细表</w:t>
      </w:r>
      <w:bookmarkEnd w:id="16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90"/>
      <w:r>
        <w:rPr>
          <w:rFonts w:hint="eastAsia"/>
        </w:rPr>
        <w:lastRenderedPageBreak/>
        <w:t>四、</w:t>
      </w:r>
      <w:r w:rsidR="006D1670" w:rsidRPr="00497236">
        <w:rPr>
          <w:rFonts w:hint="eastAsia"/>
        </w:rPr>
        <w:t>供货方式</w:t>
      </w:r>
      <w:bookmarkEnd w:id="16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7" w:name="_Toc439168891"/>
      <w:r>
        <w:rPr>
          <w:rFonts w:hint="eastAsia"/>
        </w:rPr>
        <w:t>五、合同</w:t>
      </w:r>
      <w:r w:rsidR="006D1670" w:rsidRPr="00497236">
        <w:rPr>
          <w:rFonts w:hint="eastAsia"/>
        </w:rPr>
        <w:t>执行计划</w:t>
      </w:r>
      <w:bookmarkEnd w:id="167"/>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8" w:name="_Toc439168892"/>
      <w:r w:rsidRPr="00CC24A8">
        <w:rPr>
          <w:rFonts w:hint="eastAsia"/>
        </w:rPr>
        <w:lastRenderedPageBreak/>
        <w:t>六、</w:t>
      </w:r>
      <w:r w:rsidR="006D1670" w:rsidRPr="00CC24A8">
        <w:rPr>
          <w:rFonts w:hint="eastAsia"/>
        </w:rPr>
        <w:t>交货进度表</w:t>
      </w:r>
      <w:bookmarkEnd w:id="16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9" w:name="_Toc439168893"/>
      <w:r>
        <w:rPr>
          <w:rFonts w:hint="eastAsia"/>
        </w:rPr>
        <w:lastRenderedPageBreak/>
        <w:t>七、</w:t>
      </w:r>
      <w:r w:rsidR="006D1670" w:rsidRPr="00497236">
        <w:rPr>
          <w:rFonts w:hint="eastAsia"/>
        </w:rPr>
        <w:t>伴随服务</w:t>
      </w:r>
      <w:bookmarkEnd w:id="16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4"/>
      <w:r>
        <w:rPr>
          <w:rFonts w:hint="eastAsia"/>
        </w:rPr>
        <w:lastRenderedPageBreak/>
        <w:t>八、</w:t>
      </w:r>
      <w:r w:rsidR="006D1670" w:rsidRPr="00497236">
        <w:rPr>
          <w:rFonts w:hint="eastAsia"/>
        </w:rPr>
        <w:t>采购人配合的条件</w:t>
      </w:r>
      <w:bookmarkEnd w:id="17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1" w:name="_Toc439168895"/>
      <w:r>
        <w:rPr>
          <w:rFonts w:hint="eastAsia"/>
        </w:rPr>
        <w:lastRenderedPageBreak/>
        <w:t>九</w:t>
      </w:r>
      <w:r w:rsidR="006D1670" w:rsidRPr="00497236">
        <w:rPr>
          <w:rFonts w:hint="eastAsia"/>
        </w:rPr>
        <w:t>、售后服务承诺书</w:t>
      </w:r>
      <w:bookmarkEnd w:id="17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2" w:name="_Toc439168896"/>
      <w:r>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1"/>
      <w:footerReference w:type="default" r:id="rId12"/>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67144" w:rsidRDefault="00867144" w:rsidP="004E6772">
      <w:r>
        <w:separator/>
      </w:r>
    </w:p>
  </w:endnote>
  <w:endnote w:type="continuationSeparator" w:id="1">
    <w:p w:rsidR="00867144" w:rsidRDefault="00867144"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59DB" w:rsidRDefault="00AE59DB">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AE59DB" w:rsidRPr="00EA057E" w:rsidRDefault="00FE4A02">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AE59DB"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F10B83" w:rsidRPr="00F10B83">
          <w:rPr>
            <w:rFonts w:asciiTheme="minorEastAsia" w:hAnsiTheme="minorEastAsia"/>
            <w:b/>
            <w:noProof/>
            <w:sz w:val="24"/>
            <w:szCs w:val="24"/>
            <w:lang w:val="zh-CN"/>
          </w:rPr>
          <w:t>1</w:t>
        </w:r>
        <w:r w:rsidRPr="00EA057E">
          <w:rPr>
            <w:rFonts w:asciiTheme="minorEastAsia" w:eastAsiaTheme="minorEastAsia" w:hAnsiTheme="minorEastAsia"/>
            <w:b/>
            <w:sz w:val="24"/>
            <w:szCs w:val="24"/>
          </w:rPr>
          <w:fldChar w:fldCharType="end"/>
        </w:r>
      </w:p>
    </w:sdtContent>
  </w:sdt>
  <w:p w:rsidR="00AE59DB" w:rsidRDefault="00AE59DB">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67144" w:rsidRDefault="00867144" w:rsidP="004E6772">
      <w:r>
        <w:separator/>
      </w:r>
    </w:p>
  </w:footnote>
  <w:footnote w:type="continuationSeparator" w:id="1">
    <w:p w:rsidR="00867144" w:rsidRDefault="00867144"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59DB" w:rsidRPr="004E6772" w:rsidRDefault="00AE59DB"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Pr>
        <w:rFonts w:asciiTheme="minorEastAsia" w:hAnsiTheme="minorEastAsia" w:hint="eastAsia"/>
        <w:sz w:val="21"/>
        <w:szCs w:val="21"/>
      </w:rPr>
      <w:t>一级纯水系统(食品)</w:t>
    </w:r>
    <w:r w:rsidRPr="00AB1FFB">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59DB" w:rsidRPr="004819EB" w:rsidRDefault="00AE59DB" w:rsidP="004E6772">
    <w:pPr>
      <w:pStyle w:val="a4"/>
      <w:jc w:val="left"/>
      <w:rPr>
        <w:rFonts w:ascii="宋体" w:hAnsi="宋体" w:cs="宋体"/>
        <w:kern w:val="0"/>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4819EB">
      <w:rPr>
        <w:rFonts w:ascii="宋体" w:hAnsi="宋体" w:cs="宋体" w:hint="eastAsia"/>
        <w:kern w:val="0"/>
        <w:sz w:val="21"/>
        <w:szCs w:val="21"/>
      </w:rPr>
      <w:t>广电计量2018年</w:t>
    </w:r>
    <w:r>
      <w:rPr>
        <w:rFonts w:ascii="宋体" w:hAnsi="宋体" w:cs="宋体" w:hint="eastAsia"/>
        <w:kern w:val="0"/>
        <w:sz w:val="21"/>
        <w:szCs w:val="21"/>
      </w:rPr>
      <w:t>一级纯水系统</w:t>
    </w:r>
    <w:r w:rsidRPr="004819EB">
      <w:rPr>
        <w:rFonts w:ascii="宋体" w:hAnsi="宋体" w:cs="宋体" w:hint="eastAsia"/>
        <w:kern w:val="0"/>
        <w:sz w:val="21"/>
        <w:szCs w:val="21"/>
      </w:rPr>
      <w:t>(食品)采购项目</w:t>
    </w:r>
    <w:r>
      <w:rPr>
        <w:rFonts w:ascii="宋体" w:hAnsi="宋体" w:cs="宋体" w:hint="eastAsia"/>
        <w:kern w:val="0"/>
        <w:sz w:val="21"/>
        <w:szCs w:val="21"/>
      </w:rPr>
      <w:t>邀请招标书</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nsid w:val="18290C29"/>
    <w:multiLevelType w:val="hybridMultilevel"/>
    <w:tmpl w:val="82B4D53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nsid w:val="28377EEA"/>
    <w:multiLevelType w:val="multilevel"/>
    <w:tmpl w:val="28377EEA"/>
    <w:lvl w:ilvl="0">
      <w:start w:val="1"/>
      <w:numFmt w:val="decimal"/>
      <w:lvlText w:val="%1."/>
      <w:lvlJc w:val="left"/>
      <w:pPr>
        <w:ind w:left="425" w:hanging="425"/>
      </w:pPr>
      <w:rPr>
        <w:rFonts w:hint="default"/>
      </w:rPr>
    </w:lvl>
    <w:lvl w:ilvl="1">
      <w:start w:val="1"/>
      <w:numFmt w:val="decimal"/>
      <w:lvlText w:val="%1.%2."/>
      <w:lvlJc w:val="left"/>
      <w:pPr>
        <w:ind w:left="567" w:hanging="567"/>
      </w:pPr>
      <w:rPr>
        <w:b w:val="0"/>
      </w:rPr>
    </w:lvl>
    <w:lvl w:ilvl="2">
      <w:start w:val="1"/>
      <w:numFmt w:val="decimal"/>
      <w:lvlText w:val="%1.%2.%3."/>
      <w:lvlJc w:val="left"/>
      <w:pPr>
        <w:ind w:left="709" w:hanging="709"/>
      </w:pPr>
      <w:rPr>
        <w:b w:val="0"/>
      </w:r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7">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0">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2">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3">
    <w:nsid w:val="3AD35711"/>
    <w:multiLevelType w:val="singleLevel"/>
    <w:tmpl w:val="3AD35711"/>
    <w:lvl w:ilvl="0">
      <w:start w:val="7"/>
      <w:numFmt w:val="decimal"/>
      <w:suff w:val="space"/>
      <w:lvlText w:val="%1."/>
      <w:lvlJc w:val="left"/>
    </w:lvl>
  </w:abstractNum>
  <w:abstractNum w:abstractNumId="14">
    <w:nsid w:val="3C541DD6"/>
    <w:multiLevelType w:val="multilevel"/>
    <w:tmpl w:val="3C541DD6"/>
    <w:lvl w:ilvl="0">
      <w:start w:val="1"/>
      <w:numFmt w:val="decimal"/>
      <w:lvlText w:val="%1、"/>
      <w:lvlJc w:val="left"/>
      <w:pPr>
        <w:ind w:left="360" w:hanging="360"/>
      </w:pPr>
      <w:rPr>
        <w:rFonts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5">
    <w:nsid w:val="41A63EBA"/>
    <w:multiLevelType w:val="multilevel"/>
    <w:tmpl w:val="41A63EBA"/>
    <w:lvl w:ilvl="0">
      <w:start w:val="1"/>
      <w:numFmt w:val="decimal"/>
      <w:lvlText w:val="%1、"/>
      <w:lvlJc w:val="left"/>
      <w:pPr>
        <w:ind w:left="360" w:hanging="360"/>
      </w:pPr>
      <w:rPr>
        <w:rFonts w:ascii="Arial" w:hAnsi="Arial" w:cs="Arial" w:hint="default"/>
        <w:b w:val="0"/>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6">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7">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8">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9">
    <w:nsid w:val="5799CF58"/>
    <w:multiLevelType w:val="singleLevel"/>
    <w:tmpl w:val="5799CF58"/>
    <w:lvl w:ilvl="0">
      <w:start w:val="1"/>
      <w:numFmt w:val="decimal"/>
      <w:suff w:val="nothing"/>
      <w:lvlText w:val="%1、"/>
      <w:lvlJc w:val="left"/>
    </w:lvl>
  </w:abstractNum>
  <w:abstractNum w:abstractNumId="20">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1">
    <w:nsid w:val="57EC6EE5"/>
    <w:multiLevelType w:val="singleLevel"/>
    <w:tmpl w:val="57EC6EE5"/>
    <w:lvl w:ilvl="0">
      <w:start w:val="1"/>
      <w:numFmt w:val="decimal"/>
      <w:suff w:val="nothing"/>
      <w:lvlText w:val="%1."/>
      <w:lvlJc w:val="left"/>
    </w:lvl>
  </w:abstractNum>
  <w:abstractNum w:abstractNumId="22">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5A5708A7"/>
    <w:multiLevelType w:val="singleLevel"/>
    <w:tmpl w:val="5A5708A7"/>
    <w:lvl w:ilvl="0">
      <w:start w:val="1"/>
      <w:numFmt w:val="decimal"/>
      <w:suff w:val="nothing"/>
      <w:lvlText w:val="%1、"/>
      <w:lvlJc w:val="left"/>
    </w:lvl>
  </w:abstractNum>
  <w:abstractNum w:abstractNumId="24">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5">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9"/>
  </w:num>
  <w:num w:numId="2">
    <w:abstractNumId w:val="25"/>
  </w:num>
  <w:num w:numId="3">
    <w:abstractNumId w:val="24"/>
  </w:num>
  <w:num w:numId="4">
    <w:abstractNumId w:val="7"/>
  </w:num>
  <w:num w:numId="5">
    <w:abstractNumId w:val="4"/>
  </w:num>
  <w:num w:numId="6">
    <w:abstractNumId w:val="2"/>
  </w:num>
  <w:num w:numId="7">
    <w:abstractNumId w:val="18"/>
  </w:num>
  <w:num w:numId="8">
    <w:abstractNumId w:val="12"/>
  </w:num>
  <w:num w:numId="9">
    <w:abstractNumId w:val="11"/>
  </w:num>
  <w:num w:numId="10">
    <w:abstractNumId w:val="17"/>
  </w:num>
  <w:num w:numId="11">
    <w:abstractNumId w:val="22"/>
  </w:num>
  <w:num w:numId="12">
    <w:abstractNumId w:val="8"/>
  </w:num>
  <w:num w:numId="13">
    <w:abstractNumId w:val="26"/>
  </w:num>
  <w:num w:numId="14">
    <w:abstractNumId w:val="20"/>
  </w:num>
  <w:num w:numId="15">
    <w:abstractNumId w:val="0"/>
  </w:num>
  <w:num w:numId="16">
    <w:abstractNumId w:val="16"/>
  </w:num>
  <w:num w:numId="17">
    <w:abstractNumId w:val="10"/>
  </w:num>
  <w:num w:numId="18">
    <w:abstractNumId w:val="1"/>
  </w:num>
  <w:num w:numId="19">
    <w:abstractNumId w:val="5"/>
  </w:num>
  <w:num w:numId="20">
    <w:abstractNumId w:val="3"/>
  </w:num>
  <w:num w:numId="21">
    <w:abstractNumId w:val="15"/>
  </w:num>
  <w:num w:numId="22">
    <w:abstractNumId w:val="13"/>
  </w:num>
  <w:num w:numId="23">
    <w:abstractNumId w:val="21"/>
  </w:num>
  <w:num w:numId="24">
    <w:abstractNumId w:val="23"/>
  </w:num>
  <w:num w:numId="25">
    <w:abstractNumId w:val="6"/>
  </w:num>
  <w:num w:numId="26">
    <w:abstractNumId w:val="14"/>
  </w:num>
  <w:num w:numId="27">
    <w:abstractNumId w:val="19"/>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4473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371B"/>
    <w:rsid w:val="00012E97"/>
    <w:rsid w:val="00015B75"/>
    <w:rsid w:val="0002173D"/>
    <w:rsid w:val="00025D8D"/>
    <w:rsid w:val="00030AAE"/>
    <w:rsid w:val="000435BE"/>
    <w:rsid w:val="000452B3"/>
    <w:rsid w:val="00047868"/>
    <w:rsid w:val="0005081B"/>
    <w:rsid w:val="00063B2D"/>
    <w:rsid w:val="000660D6"/>
    <w:rsid w:val="00073691"/>
    <w:rsid w:val="00085E60"/>
    <w:rsid w:val="00090841"/>
    <w:rsid w:val="00092C06"/>
    <w:rsid w:val="00096AC6"/>
    <w:rsid w:val="000A0915"/>
    <w:rsid w:val="000A16CE"/>
    <w:rsid w:val="000B40E7"/>
    <w:rsid w:val="000B5AAD"/>
    <w:rsid w:val="000B637F"/>
    <w:rsid w:val="000C3BCF"/>
    <w:rsid w:val="000D202A"/>
    <w:rsid w:val="000D316D"/>
    <w:rsid w:val="000E1D0B"/>
    <w:rsid w:val="000E224F"/>
    <w:rsid w:val="000E2A3C"/>
    <w:rsid w:val="000E4795"/>
    <w:rsid w:val="000E5EC6"/>
    <w:rsid w:val="000F02DF"/>
    <w:rsid w:val="000F0F0D"/>
    <w:rsid w:val="000F339A"/>
    <w:rsid w:val="00100B3D"/>
    <w:rsid w:val="001027EC"/>
    <w:rsid w:val="00105280"/>
    <w:rsid w:val="0011279F"/>
    <w:rsid w:val="00117F7C"/>
    <w:rsid w:val="00122426"/>
    <w:rsid w:val="00122651"/>
    <w:rsid w:val="001234E1"/>
    <w:rsid w:val="001310AD"/>
    <w:rsid w:val="001326B2"/>
    <w:rsid w:val="001332DA"/>
    <w:rsid w:val="00133A67"/>
    <w:rsid w:val="0013460A"/>
    <w:rsid w:val="00141AF1"/>
    <w:rsid w:val="00143ACB"/>
    <w:rsid w:val="00164BF8"/>
    <w:rsid w:val="00166A31"/>
    <w:rsid w:val="00170D32"/>
    <w:rsid w:val="0017243F"/>
    <w:rsid w:val="00172AD8"/>
    <w:rsid w:val="00176515"/>
    <w:rsid w:val="00180270"/>
    <w:rsid w:val="001809C0"/>
    <w:rsid w:val="00183905"/>
    <w:rsid w:val="00183E40"/>
    <w:rsid w:val="00193158"/>
    <w:rsid w:val="00193A7F"/>
    <w:rsid w:val="001A2B14"/>
    <w:rsid w:val="001A4255"/>
    <w:rsid w:val="001A4D12"/>
    <w:rsid w:val="001A7314"/>
    <w:rsid w:val="001A7C33"/>
    <w:rsid w:val="001B0552"/>
    <w:rsid w:val="001B15DB"/>
    <w:rsid w:val="001B3FF5"/>
    <w:rsid w:val="001C2ADB"/>
    <w:rsid w:val="001C3B4F"/>
    <w:rsid w:val="001C4608"/>
    <w:rsid w:val="001C7A4C"/>
    <w:rsid w:val="001D7CD5"/>
    <w:rsid w:val="001E03A9"/>
    <w:rsid w:val="001E12DC"/>
    <w:rsid w:val="001E6800"/>
    <w:rsid w:val="001F1C4A"/>
    <w:rsid w:val="001F4CF3"/>
    <w:rsid w:val="001F620B"/>
    <w:rsid w:val="00206B15"/>
    <w:rsid w:val="00207304"/>
    <w:rsid w:val="00207D63"/>
    <w:rsid w:val="00224C10"/>
    <w:rsid w:val="00234A58"/>
    <w:rsid w:val="00237C5F"/>
    <w:rsid w:val="00242F10"/>
    <w:rsid w:val="00244029"/>
    <w:rsid w:val="00244C7F"/>
    <w:rsid w:val="00246E15"/>
    <w:rsid w:val="0025107C"/>
    <w:rsid w:val="00251DA0"/>
    <w:rsid w:val="0025473E"/>
    <w:rsid w:val="0025773B"/>
    <w:rsid w:val="002638EC"/>
    <w:rsid w:val="00263C24"/>
    <w:rsid w:val="00264002"/>
    <w:rsid w:val="00284754"/>
    <w:rsid w:val="002955CB"/>
    <w:rsid w:val="00296DA0"/>
    <w:rsid w:val="002A17CE"/>
    <w:rsid w:val="002A5536"/>
    <w:rsid w:val="002B152A"/>
    <w:rsid w:val="002B165D"/>
    <w:rsid w:val="002B1AA9"/>
    <w:rsid w:val="002B261F"/>
    <w:rsid w:val="002B2C94"/>
    <w:rsid w:val="002B4F07"/>
    <w:rsid w:val="002B7A7A"/>
    <w:rsid w:val="002C57F6"/>
    <w:rsid w:val="002D114A"/>
    <w:rsid w:val="002D2EBE"/>
    <w:rsid w:val="002E2873"/>
    <w:rsid w:val="002E3349"/>
    <w:rsid w:val="002E3CD8"/>
    <w:rsid w:val="002E52C8"/>
    <w:rsid w:val="002E5C79"/>
    <w:rsid w:val="002F445D"/>
    <w:rsid w:val="002F5E86"/>
    <w:rsid w:val="00301B76"/>
    <w:rsid w:val="003023FF"/>
    <w:rsid w:val="0030247B"/>
    <w:rsid w:val="003028F0"/>
    <w:rsid w:val="00302D8E"/>
    <w:rsid w:val="00304D6F"/>
    <w:rsid w:val="003061E4"/>
    <w:rsid w:val="00312016"/>
    <w:rsid w:val="003134D4"/>
    <w:rsid w:val="0031479C"/>
    <w:rsid w:val="003213A4"/>
    <w:rsid w:val="00324FCE"/>
    <w:rsid w:val="00327819"/>
    <w:rsid w:val="00331EBF"/>
    <w:rsid w:val="003354C3"/>
    <w:rsid w:val="003379B4"/>
    <w:rsid w:val="003546AC"/>
    <w:rsid w:val="00355617"/>
    <w:rsid w:val="00357FBE"/>
    <w:rsid w:val="00362FE4"/>
    <w:rsid w:val="0036384D"/>
    <w:rsid w:val="0036490B"/>
    <w:rsid w:val="00373D94"/>
    <w:rsid w:val="003807B9"/>
    <w:rsid w:val="0038172A"/>
    <w:rsid w:val="00381773"/>
    <w:rsid w:val="003828EE"/>
    <w:rsid w:val="00385570"/>
    <w:rsid w:val="00387F7E"/>
    <w:rsid w:val="00390BD8"/>
    <w:rsid w:val="0039112E"/>
    <w:rsid w:val="00391E9F"/>
    <w:rsid w:val="003928A6"/>
    <w:rsid w:val="003932E1"/>
    <w:rsid w:val="0039335A"/>
    <w:rsid w:val="00395951"/>
    <w:rsid w:val="003A051B"/>
    <w:rsid w:val="003A0A60"/>
    <w:rsid w:val="003A23E5"/>
    <w:rsid w:val="003A6502"/>
    <w:rsid w:val="003A6BF8"/>
    <w:rsid w:val="003A7CD9"/>
    <w:rsid w:val="003B187E"/>
    <w:rsid w:val="003B5FE6"/>
    <w:rsid w:val="003B635D"/>
    <w:rsid w:val="003C00A6"/>
    <w:rsid w:val="003C07E0"/>
    <w:rsid w:val="003C3315"/>
    <w:rsid w:val="003C4835"/>
    <w:rsid w:val="003C79C7"/>
    <w:rsid w:val="003D1D7C"/>
    <w:rsid w:val="003D66C5"/>
    <w:rsid w:val="003E4C9C"/>
    <w:rsid w:val="003E76A6"/>
    <w:rsid w:val="003E7D94"/>
    <w:rsid w:val="003F434B"/>
    <w:rsid w:val="00403864"/>
    <w:rsid w:val="00404CE7"/>
    <w:rsid w:val="0040564B"/>
    <w:rsid w:val="00405B64"/>
    <w:rsid w:val="004117E6"/>
    <w:rsid w:val="00417C8C"/>
    <w:rsid w:val="004209FD"/>
    <w:rsid w:val="00422396"/>
    <w:rsid w:val="0042362D"/>
    <w:rsid w:val="00425157"/>
    <w:rsid w:val="004303A8"/>
    <w:rsid w:val="00446BF4"/>
    <w:rsid w:val="00447664"/>
    <w:rsid w:val="004545A1"/>
    <w:rsid w:val="004548D6"/>
    <w:rsid w:val="0045557D"/>
    <w:rsid w:val="00456FBC"/>
    <w:rsid w:val="0046329C"/>
    <w:rsid w:val="00467A6C"/>
    <w:rsid w:val="00470380"/>
    <w:rsid w:val="0047117D"/>
    <w:rsid w:val="00471D9E"/>
    <w:rsid w:val="00472531"/>
    <w:rsid w:val="0048186D"/>
    <w:rsid w:val="004819EB"/>
    <w:rsid w:val="00481EAA"/>
    <w:rsid w:val="004845F6"/>
    <w:rsid w:val="00486566"/>
    <w:rsid w:val="004878A5"/>
    <w:rsid w:val="00496622"/>
    <w:rsid w:val="00497236"/>
    <w:rsid w:val="004A35DA"/>
    <w:rsid w:val="004A6934"/>
    <w:rsid w:val="004A6E71"/>
    <w:rsid w:val="004B3528"/>
    <w:rsid w:val="004C15A8"/>
    <w:rsid w:val="004C16C5"/>
    <w:rsid w:val="004C2822"/>
    <w:rsid w:val="004C310F"/>
    <w:rsid w:val="004C63B4"/>
    <w:rsid w:val="004D0216"/>
    <w:rsid w:val="004E32A8"/>
    <w:rsid w:val="004E5408"/>
    <w:rsid w:val="004E65FA"/>
    <w:rsid w:val="004E6772"/>
    <w:rsid w:val="004E7CF3"/>
    <w:rsid w:val="004F3B6C"/>
    <w:rsid w:val="004F7707"/>
    <w:rsid w:val="00503213"/>
    <w:rsid w:val="00503C68"/>
    <w:rsid w:val="005101DA"/>
    <w:rsid w:val="00510944"/>
    <w:rsid w:val="00521CD8"/>
    <w:rsid w:val="005348CA"/>
    <w:rsid w:val="00534A4C"/>
    <w:rsid w:val="005424A4"/>
    <w:rsid w:val="00544D80"/>
    <w:rsid w:val="005575D5"/>
    <w:rsid w:val="00563BAC"/>
    <w:rsid w:val="005724AE"/>
    <w:rsid w:val="00573AE3"/>
    <w:rsid w:val="0057448C"/>
    <w:rsid w:val="005800F7"/>
    <w:rsid w:val="00583244"/>
    <w:rsid w:val="0058327B"/>
    <w:rsid w:val="005832E7"/>
    <w:rsid w:val="00585BB5"/>
    <w:rsid w:val="005871A6"/>
    <w:rsid w:val="00591E45"/>
    <w:rsid w:val="0059396B"/>
    <w:rsid w:val="0059798B"/>
    <w:rsid w:val="00597B50"/>
    <w:rsid w:val="005A15D6"/>
    <w:rsid w:val="005A29E8"/>
    <w:rsid w:val="005A2B7D"/>
    <w:rsid w:val="005A4826"/>
    <w:rsid w:val="005A55A9"/>
    <w:rsid w:val="005A7331"/>
    <w:rsid w:val="005B3EB8"/>
    <w:rsid w:val="005B7266"/>
    <w:rsid w:val="005C26DA"/>
    <w:rsid w:val="005C52F3"/>
    <w:rsid w:val="005E264F"/>
    <w:rsid w:val="005E5AD3"/>
    <w:rsid w:val="005E6ADD"/>
    <w:rsid w:val="005E729F"/>
    <w:rsid w:val="005F071B"/>
    <w:rsid w:val="005F3BF5"/>
    <w:rsid w:val="005F5CF0"/>
    <w:rsid w:val="005F70F9"/>
    <w:rsid w:val="005F796F"/>
    <w:rsid w:val="00601851"/>
    <w:rsid w:val="006045BB"/>
    <w:rsid w:val="006122B8"/>
    <w:rsid w:val="00613F54"/>
    <w:rsid w:val="006154C6"/>
    <w:rsid w:val="00617C8B"/>
    <w:rsid w:val="00620612"/>
    <w:rsid w:val="006207A9"/>
    <w:rsid w:val="00620E10"/>
    <w:rsid w:val="0062117B"/>
    <w:rsid w:val="00621233"/>
    <w:rsid w:val="0062496A"/>
    <w:rsid w:val="00631DE1"/>
    <w:rsid w:val="00631F95"/>
    <w:rsid w:val="00633855"/>
    <w:rsid w:val="00633B29"/>
    <w:rsid w:val="00634EE1"/>
    <w:rsid w:val="00651187"/>
    <w:rsid w:val="00653E6B"/>
    <w:rsid w:val="0065584A"/>
    <w:rsid w:val="00656285"/>
    <w:rsid w:val="00657AFF"/>
    <w:rsid w:val="00663622"/>
    <w:rsid w:val="00665B76"/>
    <w:rsid w:val="006714CA"/>
    <w:rsid w:val="00674F19"/>
    <w:rsid w:val="006871CB"/>
    <w:rsid w:val="006925EC"/>
    <w:rsid w:val="00694324"/>
    <w:rsid w:val="006A0313"/>
    <w:rsid w:val="006A763D"/>
    <w:rsid w:val="006B1D3D"/>
    <w:rsid w:val="006B2444"/>
    <w:rsid w:val="006B3C13"/>
    <w:rsid w:val="006B65C4"/>
    <w:rsid w:val="006C2120"/>
    <w:rsid w:val="006C2123"/>
    <w:rsid w:val="006C3EC5"/>
    <w:rsid w:val="006D1670"/>
    <w:rsid w:val="006D3C35"/>
    <w:rsid w:val="006D424D"/>
    <w:rsid w:val="006E03D8"/>
    <w:rsid w:val="006E206F"/>
    <w:rsid w:val="006E7288"/>
    <w:rsid w:val="006F0B17"/>
    <w:rsid w:val="006F0CFD"/>
    <w:rsid w:val="006F27A7"/>
    <w:rsid w:val="006F4238"/>
    <w:rsid w:val="006F5865"/>
    <w:rsid w:val="006F609B"/>
    <w:rsid w:val="00701076"/>
    <w:rsid w:val="00707DB5"/>
    <w:rsid w:val="007123CE"/>
    <w:rsid w:val="00714EC2"/>
    <w:rsid w:val="00716DD4"/>
    <w:rsid w:val="00726E94"/>
    <w:rsid w:val="00726EE0"/>
    <w:rsid w:val="00731BD8"/>
    <w:rsid w:val="007333A3"/>
    <w:rsid w:val="00741B66"/>
    <w:rsid w:val="0074456A"/>
    <w:rsid w:val="00744C55"/>
    <w:rsid w:val="0074659F"/>
    <w:rsid w:val="00747725"/>
    <w:rsid w:val="00761BEF"/>
    <w:rsid w:val="0076484D"/>
    <w:rsid w:val="00765A96"/>
    <w:rsid w:val="00770545"/>
    <w:rsid w:val="00777A4F"/>
    <w:rsid w:val="00783477"/>
    <w:rsid w:val="00784777"/>
    <w:rsid w:val="00792153"/>
    <w:rsid w:val="00792BB8"/>
    <w:rsid w:val="00792E80"/>
    <w:rsid w:val="00793070"/>
    <w:rsid w:val="00793503"/>
    <w:rsid w:val="00793E74"/>
    <w:rsid w:val="00796940"/>
    <w:rsid w:val="007A0ACF"/>
    <w:rsid w:val="007A4A7D"/>
    <w:rsid w:val="007B00B6"/>
    <w:rsid w:val="007B03B1"/>
    <w:rsid w:val="007B076D"/>
    <w:rsid w:val="007B0ED1"/>
    <w:rsid w:val="007B1B66"/>
    <w:rsid w:val="007B5D07"/>
    <w:rsid w:val="007B7D36"/>
    <w:rsid w:val="007C22B6"/>
    <w:rsid w:val="007C528B"/>
    <w:rsid w:val="007C6E40"/>
    <w:rsid w:val="007D2890"/>
    <w:rsid w:val="007D4287"/>
    <w:rsid w:val="007E4589"/>
    <w:rsid w:val="007E5BD1"/>
    <w:rsid w:val="007E7484"/>
    <w:rsid w:val="007F67EE"/>
    <w:rsid w:val="00802043"/>
    <w:rsid w:val="00804635"/>
    <w:rsid w:val="00810C89"/>
    <w:rsid w:val="00811D0A"/>
    <w:rsid w:val="008136AF"/>
    <w:rsid w:val="00813CEE"/>
    <w:rsid w:val="00815C8F"/>
    <w:rsid w:val="00820D99"/>
    <w:rsid w:val="008234A5"/>
    <w:rsid w:val="00825A7A"/>
    <w:rsid w:val="00827AA9"/>
    <w:rsid w:val="00831B3B"/>
    <w:rsid w:val="00831D18"/>
    <w:rsid w:val="00833F48"/>
    <w:rsid w:val="00836315"/>
    <w:rsid w:val="008367F3"/>
    <w:rsid w:val="00836DBC"/>
    <w:rsid w:val="00857F1C"/>
    <w:rsid w:val="00861C12"/>
    <w:rsid w:val="00862EA1"/>
    <w:rsid w:val="00867144"/>
    <w:rsid w:val="00870D01"/>
    <w:rsid w:val="00872656"/>
    <w:rsid w:val="008754C9"/>
    <w:rsid w:val="00875B21"/>
    <w:rsid w:val="008833AA"/>
    <w:rsid w:val="00891493"/>
    <w:rsid w:val="00893778"/>
    <w:rsid w:val="00895779"/>
    <w:rsid w:val="008A042A"/>
    <w:rsid w:val="008A217F"/>
    <w:rsid w:val="008A3539"/>
    <w:rsid w:val="008A4F62"/>
    <w:rsid w:val="008A75A6"/>
    <w:rsid w:val="008B3412"/>
    <w:rsid w:val="008C1AE4"/>
    <w:rsid w:val="008D19A8"/>
    <w:rsid w:val="008D2F32"/>
    <w:rsid w:val="008D5466"/>
    <w:rsid w:val="008D68AC"/>
    <w:rsid w:val="008D7A5D"/>
    <w:rsid w:val="008E0CF5"/>
    <w:rsid w:val="008E2DB4"/>
    <w:rsid w:val="008E3C21"/>
    <w:rsid w:val="008F6B7D"/>
    <w:rsid w:val="00902A30"/>
    <w:rsid w:val="009134EE"/>
    <w:rsid w:val="009150E2"/>
    <w:rsid w:val="00917835"/>
    <w:rsid w:val="009263FC"/>
    <w:rsid w:val="00926BAF"/>
    <w:rsid w:val="00927E4D"/>
    <w:rsid w:val="00932054"/>
    <w:rsid w:val="00932C54"/>
    <w:rsid w:val="0093487D"/>
    <w:rsid w:val="009358C0"/>
    <w:rsid w:val="00936308"/>
    <w:rsid w:val="0094096E"/>
    <w:rsid w:val="00943585"/>
    <w:rsid w:val="009435F1"/>
    <w:rsid w:val="009512EB"/>
    <w:rsid w:val="0095475D"/>
    <w:rsid w:val="00954F73"/>
    <w:rsid w:val="0096193D"/>
    <w:rsid w:val="0096675D"/>
    <w:rsid w:val="00970849"/>
    <w:rsid w:val="00972134"/>
    <w:rsid w:val="009756CF"/>
    <w:rsid w:val="00983502"/>
    <w:rsid w:val="00983598"/>
    <w:rsid w:val="00984269"/>
    <w:rsid w:val="009937D7"/>
    <w:rsid w:val="00994C19"/>
    <w:rsid w:val="00997AA2"/>
    <w:rsid w:val="009A0F84"/>
    <w:rsid w:val="009A52EE"/>
    <w:rsid w:val="009A63B4"/>
    <w:rsid w:val="009B1EC7"/>
    <w:rsid w:val="009B23D3"/>
    <w:rsid w:val="009B3940"/>
    <w:rsid w:val="009B5D15"/>
    <w:rsid w:val="009C3027"/>
    <w:rsid w:val="009C4C6C"/>
    <w:rsid w:val="009C50D1"/>
    <w:rsid w:val="009C634E"/>
    <w:rsid w:val="009D1ABE"/>
    <w:rsid w:val="009D1B24"/>
    <w:rsid w:val="009E0C33"/>
    <w:rsid w:val="009E37C2"/>
    <w:rsid w:val="009E548C"/>
    <w:rsid w:val="009F0117"/>
    <w:rsid w:val="009F2029"/>
    <w:rsid w:val="009F6568"/>
    <w:rsid w:val="00A03265"/>
    <w:rsid w:val="00A04003"/>
    <w:rsid w:val="00A10D71"/>
    <w:rsid w:val="00A2028E"/>
    <w:rsid w:val="00A21C99"/>
    <w:rsid w:val="00A245C3"/>
    <w:rsid w:val="00A25618"/>
    <w:rsid w:val="00A330A5"/>
    <w:rsid w:val="00A37C09"/>
    <w:rsid w:val="00A50102"/>
    <w:rsid w:val="00A52676"/>
    <w:rsid w:val="00A53DB7"/>
    <w:rsid w:val="00A5575A"/>
    <w:rsid w:val="00A57D9B"/>
    <w:rsid w:val="00A63F64"/>
    <w:rsid w:val="00A75388"/>
    <w:rsid w:val="00A80671"/>
    <w:rsid w:val="00A80708"/>
    <w:rsid w:val="00A81DAE"/>
    <w:rsid w:val="00A86909"/>
    <w:rsid w:val="00A90C34"/>
    <w:rsid w:val="00A9139D"/>
    <w:rsid w:val="00A91DAF"/>
    <w:rsid w:val="00A943C7"/>
    <w:rsid w:val="00A967DB"/>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E2FE9"/>
    <w:rsid w:val="00AE59DB"/>
    <w:rsid w:val="00AF0E70"/>
    <w:rsid w:val="00AF509A"/>
    <w:rsid w:val="00AF6B3B"/>
    <w:rsid w:val="00B046B7"/>
    <w:rsid w:val="00B152DA"/>
    <w:rsid w:val="00B2328C"/>
    <w:rsid w:val="00B27B9A"/>
    <w:rsid w:val="00B306BB"/>
    <w:rsid w:val="00B32ECA"/>
    <w:rsid w:val="00B40DEC"/>
    <w:rsid w:val="00B41812"/>
    <w:rsid w:val="00B473CD"/>
    <w:rsid w:val="00B521F9"/>
    <w:rsid w:val="00B529B9"/>
    <w:rsid w:val="00B534DF"/>
    <w:rsid w:val="00B62766"/>
    <w:rsid w:val="00B85917"/>
    <w:rsid w:val="00B86817"/>
    <w:rsid w:val="00B86ED3"/>
    <w:rsid w:val="00B870E9"/>
    <w:rsid w:val="00B87E6B"/>
    <w:rsid w:val="00B90C74"/>
    <w:rsid w:val="00B93C64"/>
    <w:rsid w:val="00B9616E"/>
    <w:rsid w:val="00B96D66"/>
    <w:rsid w:val="00BA04F8"/>
    <w:rsid w:val="00BA1F6C"/>
    <w:rsid w:val="00BA4EAF"/>
    <w:rsid w:val="00BA5387"/>
    <w:rsid w:val="00BA64C9"/>
    <w:rsid w:val="00BA6CA8"/>
    <w:rsid w:val="00BA780E"/>
    <w:rsid w:val="00BB05BB"/>
    <w:rsid w:val="00BB156F"/>
    <w:rsid w:val="00BB71E2"/>
    <w:rsid w:val="00BC0EF6"/>
    <w:rsid w:val="00BD270B"/>
    <w:rsid w:val="00BD27BC"/>
    <w:rsid w:val="00BD3F33"/>
    <w:rsid w:val="00BE0319"/>
    <w:rsid w:val="00BE525F"/>
    <w:rsid w:val="00BE7B46"/>
    <w:rsid w:val="00BF41D1"/>
    <w:rsid w:val="00BF49F4"/>
    <w:rsid w:val="00C02413"/>
    <w:rsid w:val="00C026A2"/>
    <w:rsid w:val="00C02E48"/>
    <w:rsid w:val="00C05F10"/>
    <w:rsid w:val="00C066F2"/>
    <w:rsid w:val="00C115B7"/>
    <w:rsid w:val="00C15A91"/>
    <w:rsid w:val="00C17E10"/>
    <w:rsid w:val="00C21CBA"/>
    <w:rsid w:val="00C23C77"/>
    <w:rsid w:val="00C24F1F"/>
    <w:rsid w:val="00C332F4"/>
    <w:rsid w:val="00C34497"/>
    <w:rsid w:val="00C362B4"/>
    <w:rsid w:val="00C36A25"/>
    <w:rsid w:val="00C36FE5"/>
    <w:rsid w:val="00C4006C"/>
    <w:rsid w:val="00C4589B"/>
    <w:rsid w:val="00C503FF"/>
    <w:rsid w:val="00C55313"/>
    <w:rsid w:val="00C64F3A"/>
    <w:rsid w:val="00C711B9"/>
    <w:rsid w:val="00C73C64"/>
    <w:rsid w:val="00C77A96"/>
    <w:rsid w:val="00C80C17"/>
    <w:rsid w:val="00C856F8"/>
    <w:rsid w:val="00C86518"/>
    <w:rsid w:val="00C87297"/>
    <w:rsid w:val="00CA4AEB"/>
    <w:rsid w:val="00CA6849"/>
    <w:rsid w:val="00CB7EAE"/>
    <w:rsid w:val="00CC24A8"/>
    <w:rsid w:val="00CC74C0"/>
    <w:rsid w:val="00CD0421"/>
    <w:rsid w:val="00CD19C9"/>
    <w:rsid w:val="00CD2751"/>
    <w:rsid w:val="00CD3F81"/>
    <w:rsid w:val="00CE08D9"/>
    <w:rsid w:val="00CE13DA"/>
    <w:rsid w:val="00CE1DF4"/>
    <w:rsid w:val="00CE6319"/>
    <w:rsid w:val="00CE70B3"/>
    <w:rsid w:val="00CF0BDE"/>
    <w:rsid w:val="00CF13D4"/>
    <w:rsid w:val="00CF1428"/>
    <w:rsid w:val="00CF2B89"/>
    <w:rsid w:val="00D025E2"/>
    <w:rsid w:val="00D02BA1"/>
    <w:rsid w:val="00D02C21"/>
    <w:rsid w:val="00D153D7"/>
    <w:rsid w:val="00D17D1B"/>
    <w:rsid w:val="00D204AF"/>
    <w:rsid w:val="00D259BF"/>
    <w:rsid w:val="00D37AAD"/>
    <w:rsid w:val="00D4030C"/>
    <w:rsid w:val="00D40D52"/>
    <w:rsid w:val="00D419FE"/>
    <w:rsid w:val="00D51ABB"/>
    <w:rsid w:val="00D56DF5"/>
    <w:rsid w:val="00D64484"/>
    <w:rsid w:val="00D66A31"/>
    <w:rsid w:val="00D71A86"/>
    <w:rsid w:val="00D72834"/>
    <w:rsid w:val="00D73037"/>
    <w:rsid w:val="00D779B5"/>
    <w:rsid w:val="00D80F44"/>
    <w:rsid w:val="00D81632"/>
    <w:rsid w:val="00D9270F"/>
    <w:rsid w:val="00DA0804"/>
    <w:rsid w:val="00DA1486"/>
    <w:rsid w:val="00DA2D1B"/>
    <w:rsid w:val="00DA4AC1"/>
    <w:rsid w:val="00DB0B1C"/>
    <w:rsid w:val="00DB237F"/>
    <w:rsid w:val="00DB2BED"/>
    <w:rsid w:val="00DB3950"/>
    <w:rsid w:val="00DB6F59"/>
    <w:rsid w:val="00DC02D3"/>
    <w:rsid w:val="00DC715B"/>
    <w:rsid w:val="00DC7494"/>
    <w:rsid w:val="00DD38B2"/>
    <w:rsid w:val="00DD46C1"/>
    <w:rsid w:val="00E05921"/>
    <w:rsid w:val="00E103D6"/>
    <w:rsid w:val="00E214AA"/>
    <w:rsid w:val="00E2510F"/>
    <w:rsid w:val="00E26C8C"/>
    <w:rsid w:val="00E27FBA"/>
    <w:rsid w:val="00E30765"/>
    <w:rsid w:val="00E32F1D"/>
    <w:rsid w:val="00E33292"/>
    <w:rsid w:val="00E34B45"/>
    <w:rsid w:val="00E35362"/>
    <w:rsid w:val="00E431D0"/>
    <w:rsid w:val="00E4343E"/>
    <w:rsid w:val="00E434E7"/>
    <w:rsid w:val="00E43A18"/>
    <w:rsid w:val="00E516D1"/>
    <w:rsid w:val="00E5421B"/>
    <w:rsid w:val="00E5495B"/>
    <w:rsid w:val="00E556EF"/>
    <w:rsid w:val="00E61AA2"/>
    <w:rsid w:val="00E67C9A"/>
    <w:rsid w:val="00E717E5"/>
    <w:rsid w:val="00E74507"/>
    <w:rsid w:val="00E7653B"/>
    <w:rsid w:val="00E813A5"/>
    <w:rsid w:val="00E868E2"/>
    <w:rsid w:val="00E903F7"/>
    <w:rsid w:val="00E91CE0"/>
    <w:rsid w:val="00E9525D"/>
    <w:rsid w:val="00EA057E"/>
    <w:rsid w:val="00EA283C"/>
    <w:rsid w:val="00EA38F8"/>
    <w:rsid w:val="00EA4CE0"/>
    <w:rsid w:val="00EA5BA3"/>
    <w:rsid w:val="00EA5F0B"/>
    <w:rsid w:val="00EA7E10"/>
    <w:rsid w:val="00EB247A"/>
    <w:rsid w:val="00EB51DD"/>
    <w:rsid w:val="00EC189A"/>
    <w:rsid w:val="00EC7062"/>
    <w:rsid w:val="00ED2843"/>
    <w:rsid w:val="00ED5FFD"/>
    <w:rsid w:val="00ED7D7C"/>
    <w:rsid w:val="00EE1FAC"/>
    <w:rsid w:val="00EF1517"/>
    <w:rsid w:val="00EF3849"/>
    <w:rsid w:val="00EF4C3A"/>
    <w:rsid w:val="00EF5EAA"/>
    <w:rsid w:val="00EF67B9"/>
    <w:rsid w:val="00EF6ACE"/>
    <w:rsid w:val="00F00AB3"/>
    <w:rsid w:val="00F02FD5"/>
    <w:rsid w:val="00F05328"/>
    <w:rsid w:val="00F06839"/>
    <w:rsid w:val="00F10904"/>
    <w:rsid w:val="00F10B83"/>
    <w:rsid w:val="00F20EC8"/>
    <w:rsid w:val="00F20FF6"/>
    <w:rsid w:val="00F23D99"/>
    <w:rsid w:val="00F245E1"/>
    <w:rsid w:val="00F31D32"/>
    <w:rsid w:val="00F37105"/>
    <w:rsid w:val="00F464E0"/>
    <w:rsid w:val="00F47386"/>
    <w:rsid w:val="00F522D3"/>
    <w:rsid w:val="00F53439"/>
    <w:rsid w:val="00F54DF3"/>
    <w:rsid w:val="00F55D57"/>
    <w:rsid w:val="00F6387A"/>
    <w:rsid w:val="00F75E60"/>
    <w:rsid w:val="00F776D9"/>
    <w:rsid w:val="00F81704"/>
    <w:rsid w:val="00F83756"/>
    <w:rsid w:val="00F86738"/>
    <w:rsid w:val="00F87F4B"/>
    <w:rsid w:val="00F929D9"/>
    <w:rsid w:val="00F94D16"/>
    <w:rsid w:val="00F94E08"/>
    <w:rsid w:val="00F96452"/>
    <w:rsid w:val="00FA3ADA"/>
    <w:rsid w:val="00FC0D44"/>
    <w:rsid w:val="00FC2B46"/>
    <w:rsid w:val="00FC386A"/>
    <w:rsid w:val="00FC4CCC"/>
    <w:rsid w:val="00FD1297"/>
    <w:rsid w:val="00FD147C"/>
    <w:rsid w:val="00FD258B"/>
    <w:rsid w:val="00FD4C32"/>
    <w:rsid w:val="00FD4F1B"/>
    <w:rsid w:val="00FE4A02"/>
    <w:rsid w:val="00FE55F7"/>
    <w:rsid w:val="00FE5898"/>
    <w:rsid w:val="00FE77CB"/>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4473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99"/>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 w:type="character" w:customStyle="1" w:styleId="apple-tab-span">
    <w:name w:val="apple-tab-span"/>
    <w:basedOn w:val="a1"/>
    <w:rsid w:val="001E6800"/>
  </w:style>
  <w:style w:type="paragraph" w:customStyle="1" w:styleId="23">
    <w:name w:val="列出段落2"/>
    <w:basedOn w:val="a0"/>
    <w:uiPriority w:val="34"/>
    <w:qFormat/>
    <w:rsid w:val="00F81704"/>
    <w:pPr>
      <w:ind w:firstLineChars="200" w:firstLine="420"/>
    </w:pPr>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5B6EDE-074C-4498-995E-9B1E0924D7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47</Pages>
  <Words>4383</Words>
  <Characters>24984</Characters>
  <Application>Microsoft Office Word</Application>
  <DocSecurity>0</DocSecurity>
  <Lines>208</Lines>
  <Paragraphs>58</Paragraphs>
  <ScaleCrop>false</ScaleCrop>
  <Company>Lenovo</Company>
  <LinksUpToDate>false</LinksUpToDate>
  <CharactersWithSpaces>29309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dell</cp:lastModifiedBy>
  <cp:revision>3</cp:revision>
  <cp:lastPrinted>2015-12-14T05:56:00Z</cp:lastPrinted>
  <dcterms:created xsi:type="dcterms:W3CDTF">2018-03-16T00:42:00Z</dcterms:created>
  <dcterms:modified xsi:type="dcterms:W3CDTF">2018-03-16T00:43:00Z</dcterms:modified>
</cp:coreProperties>
</file>