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A60BA3" w:rsidP="00EA5F0B">
      <w:pPr>
        <w:spacing w:line="360" w:lineRule="auto"/>
        <w:jc w:val="center"/>
        <w:rPr>
          <w:b/>
          <w:bCs/>
          <w:sz w:val="44"/>
        </w:rPr>
      </w:pPr>
      <w:r>
        <w:rPr>
          <w:rFonts w:ascii="宋体" w:hAnsi="宋体" w:cs="宋体" w:hint="eastAsia"/>
          <w:b/>
          <w:kern w:val="0"/>
          <w:sz w:val="44"/>
          <w:szCs w:val="44"/>
        </w:rPr>
        <w:t>2018年</w:t>
      </w:r>
      <w:r w:rsidR="00E12CC8">
        <w:rPr>
          <w:rFonts w:ascii="宋体" w:hAnsi="宋体" w:cs="宋体" w:hint="eastAsia"/>
          <w:b/>
          <w:kern w:val="0"/>
          <w:sz w:val="44"/>
          <w:szCs w:val="44"/>
        </w:rPr>
        <w:t>数字电路测试系统</w:t>
      </w:r>
      <w:r>
        <w:rPr>
          <w:rFonts w:ascii="宋体" w:hAnsi="宋体" w:cs="宋体" w:hint="eastAsia"/>
          <w:b/>
          <w:kern w:val="0"/>
          <w:sz w:val="44"/>
          <w:szCs w:val="44"/>
        </w:rPr>
        <w:t>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12CC8">
        <w:rPr>
          <w:rFonts w:ascii="仿宋_GB2312" w:eastAsia="仿宋_GB2312" w:hint="eastAsia"/>
          <w:b/>
          <w:sz w:val="36"/>
          <w:szCs w:val="36"/>
        </w:rPr>
        <w:t>GDJL-18/04-174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6034AC">
        <w:rPr>
          <w:rFonts w:asciiTheme="minorEastAsia" w:eastAsiaTheme="minorEastAsia" w:hAnsiTheme="minorEastAsia" w:hint="eastAsia"/>
          <w:b/>
          <w:bCs/>
          <w:sz w:val="36"/>
          <w:szCs w:val="36"/>
        </w:rPr>
        <w:t>4</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A94A0C" w:rsidP="00872656">
      <w:pPr>
        <w:pStyle w:val="10"/>
        <w:tabs>
          <w:tab w:val="right" w:leader="dot" w:pos="9402"/>
        </w:tabs>
        <w:rPr>
          <w:rFonts w:eastAsiaTheme="minorEastAsia" w:cstheme="minorBidi"/>
          <w:b w:val="0"/>
          <w:bCs w:val="0"/>
          <w:caps w:val="0"/>
          <w:noProof/>
          <w:sz w:val="21"/>
          <w:szCs w:val="21"/>
        </w:rPr>
      </w:pPr>
      <w:r w:rsidRPr="00A94A0C">
        <w:rPr>
          <w:sz w:val="21"/>
          <w:szCs w:val="21"/>
        </w:rPr>
        <w:fldChar w:fldCharType="begin"/>
      </w:r>
      <w:r w:rsidR="00E34B45" w:rsidRPr="00872656">
        <w:rPr>
          <w:sz w:val="21"/>
          <w:szCs w:val="21"/>
        </w:rPr>
        <w:instrText xml:space="preserve"> TOC \o "1-3" \h \z \u </w:instrText>
      </w:r>
      <w:r w:rsidRPr="00A94A0C">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A94A0C"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A94A0C"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A94A0C"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A94A0C"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A94A0C"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A94A0C"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A94A0C"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A94A0C"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A94A0C"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A94A0C"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A94A0C"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A94A0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A60BA3">
        <w:rPr>
          <w:rFonts w:asciiTheme="minorEastAsia" w:hAnsiTheme="minorEastAsia" w:hint="eastAsia"/>
          <w:sz w:val="24"/>
        </w:rPr>
        <w:t>2018年</w:t>
      </w:r>
      <w:r w:rsidR="00E12CC8">
        <w:rPr>
          <w:rFonts w:asciiTheme="minorEastAsia" w:hAnsiTheme="minorEastAsia" w:hint="eastAsia"/>
          <w:sz w:val="24"/>
        </w:rPr>
        <w:t>数字电路测试系统</w:t>
      </w:r>
      <w:r w:rsidR="00A60BA3">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12CC8">
        <w:rPr>
          <w:rFonts w:asciiTheme="minorEastAsia" w:eastAsiaTheme="minorEastAsia" w:hAnsiTheme="minorEastAsia" w:hint="eastAsia"/>
          <w:sz w:val="24"/>
        </w:rPr>
        <w:t>2018年4月26日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12CC8">
        <w:rPr>
          <w:rFonts w:asciiTheme="minorEastAsia" w:eastAsiaTheme="minorEastAsia" w:hAnsiTheme="minorEastAsia" w:hint="eastAsia"/>
          <w:bCs/>
          <w:sz w:val="24"/>
        </w:rPr>
        <w:t>GDJL-18/04-174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A60BA3">
        <w:rPr>
          <w:rFonts w:asciiTheme="minorEastAsia" w:hAnsiTheme="minorEastAsia" w:hint="eastAsia"/>
          <w:sz w:val="24"/>
        </w:rPr>
        <w:t>2018年</w:t>
      </w:r>
      <w:r w:rsidR="00E12CC8">
        <w:rPr>
          <w:rFonts w:asciiTheme="minorEastAsia" w:hAnsiTheme="minorEastAsia" w:hint="eastAsia"/>
          <w:sz w:val="24"/>
        </w:rPr>
        <w:t>数字电路测试系统</w:t>
      </w:r>
      <w:r w:rsidR="00A60BA3">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E4343E">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E12CC8" w:rsidP="003429BC">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数字电路测试系统</w:t>
            </w:r>
          </w:p>
        </w:tc>
        <w:tc>
          <w:tcPr>
            <w:tcW w:w="1449"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c>
          <w:tcPr>
            <w:tcW w:w="1243" w:type="dxa"/>
            <w:shd w:val="clear" w:color="auto" w:fill="FFFFFF"/>
            <w:vAlign w:val="center"/>
          </w:tcPr>
          <w:p w:rsidR="00327819" w:rsidRPr="00614185" w:rsidRDefault="00386C78" w:rsidP="00E4343E">
            <w:pPr>
              <w:widowControl/>
              <w:spacing w:after="150"/>
              <w:jc w:val="center"/>
              <w:rPr>
                <w:rFonts w:ascii="宋体" w:hAnsi="宋体" w:cs="宋体"/>
                <w:kern w:val="0"/>
                <w:sz w:val="24"/>
              </w:rPr>
            </w:pPr>
            <w:r>
              <w:rPr>
                <w:rFonts w:ascii="宋体" w:hAnsi="宋体" w:cs="宋体" w:hint="eastAsia"/>
                <w:kern w:val="0"/>
                <w:sz w:val="24"/>
              </w:rPr>
              <w:t>1</w:t>
            </w:r>
          </w:p>
        </w:tc>
        <w:tc>
          <w:tcPr>
            <w:tcW w:w="1503" w:type="dxa"/>
            <w:shd w:val="clear" w:color="auto" w:fill="FFFFFF"/>
            <w:vAlign w:val="center"/>
          </w:tcPr>
          <w:p w:rsidR="00327819" w:rsidRPr="00614185" w:rsidRDefault="00A60BA3" w:rsidP="00386C78">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327819" w:rsidRPr="00614185" w:rsidRDefault="00327819" w:rsidP="00E4343E">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12CC8">
        <w:rPr>
          <w:rFonts w:asciiTheme="minorEastAsia" w:eastAsiaTheme="minorEastAsia" w:hAnsiTheme="minorEastAsia" w:hint="eastAsia"/>
          <w:sz w:val="24"/>
        </w:rPr>
        <w:t>2018年5月17日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12CC8">
        <w:rPr>
          <w:rFonts w:asciiTheme="minorEastAsia" w:eastAsiaTheme="minorEastAsia" w:hAnsiTheme="minorEastAsia" w:hint="eastAsia"/>
          <w:sz w:val="24"/>
        </w:rPr>
        <w:t>2018年5月17日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6034AC">
        <w:rPr>
          <w:rFonts w:asciiTheme="minorEastAsia" w:eastAsiaTheme="minorEastAsia" w:hAnsiTheme="minorEastAsia" w:hint="eastAsia"/>
          <w:sz w:val="24"/>
          <w:shd w:val="clear" w:color="auto" w:fill="FFFF00"/>
        </w:rPr>
        <w:t>5</w:t>
      </w:r>
      <w:r w:rsidR="00802043">
        <w:rPr>
          <w:rFonts w:asciiTheme="minorEastAsia" w:eastAsiaTheme="minorEastAsia" w:hAnsiTheme="minorEastAsia" w:hint="eastAsia"/>
          <w:sz w:val="24"/>
          <w:shd w:val="clear" w:color="auto" w:fill="FFFF00"/>
        </w:rPr>
        <w:t>月</w:t>
      </w:r>
      <w:r w:rsidR="00E12CC8">
        <w:rPr>
          <w:rFonts w:asciiTheme="minorEastAsia" w:eastAsiaTheme="minorEastAsia" w:hAnsiTheme="minorEastAsia" w:hint="eastAsia"/>
          <w:sz w:val="24"/>
          <w:shd w:val="clear" w:color="auto" w:fill="FFFF00"/>
        </w:rPr>
        <w:t>4</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E12CC8">
        <w:rPr>
          <w:rFonts w:asciiTheme="minorEastAsia" w:eastAsiaTheme="minorEastAsia" w:hAnsiTheme="minorEastAsia" w:hint="eastAsia"/>
          <w:sz w:val="24"/>
        </w:rPr>
        <w:t>2018年4月26日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A60BA3">
              <w:rPr>
                <w:rFonts w:asciiTheme="minorEastAsia" w:hAnsiTheme="minorEastAsia" w:hint="eastAsia"/>
                <w:szCs w:val="21"/>
              </w:rPr>
              <w:t>2018年</w:t>
            </w:r>
            <w:r w:rsidR="00E12CC8">
              <w:rPr>
                <w:rFonts w:asciiTheme="minorEastAsia" w:hAnsiTheme="minorEastAsia" w:hint="eastAsia"/>
                <w:szCs w:val="21"/>
              </w:rPr>
              <w:t>数字电路测试系统</w:t>
            </w:r>
            <w:r w:rsidR="00A60BA3">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12CC8">
              <w:rPr>
                <w:rFonts w:asciiTheme="minorEastAsia" w:eastAsiaTheme="minorEastAsia" w:hAnsiTheme="minorEastAsia"/>
                <w:szCs w:val="21"/>
                <w:highlight w:val="yellow"/>
              </w:rPr>
              <w:t>GDJL-18/04-174</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12CC8">
              <w:rPr>
                <w:rFonts w:asciiTheme="minorEastAsia" w:eastAsiaTheme="minorEastAsia" w:hAnsiTheme="minorEastAsia" w:hint="eastAsia"/>
                <w:szCs w:val="21"/>
              </w:rPr>
              <w:t>2018年5月17日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12CC8">
              <w:rPr>
                <w:rFonts w:asciiTheme="minorEastAsia" w:eastAsiaTheme="minorEastAsia" w:hAnsiTheme="minorEastAsia"/>
                <w:szCs w:val="21"/>
              </w:rPr>
              <w:t>GDJL-18/04-174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12CC8">
              <w:rPr>
                <w:rFonts w:asciiTheme="minorEastAsia" w:eastAsiaTheme="minorEastAsia" w:hAnsiTheme="minorEastAsia" w:hint="eastAsia"/>
                <w:szCs w:val="21"/>
                <w:highlight w:val="yellow"/>
                <w:u w:val="single"/>
              </w:rPr>
              <w:t>2018年5月17日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12CC8">
              <w:rPr>
                <w:rFonts w:asciiTheme="minorEastAsia" w:eastAsiaTheme="minorEastAsia" w:hAnsiTheme="minorEastAsia" w:hint="eastAsia"/>
                <w:szCs w:val="21"/>
                <w:highlight w:val="yellow"/>
                <w:u w:val="single"/>
              </w:rPr>
              <w:t>2018年5月17日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12CC8">
        <w:rPr>
          <w:rFonts w:asciiTheme="minorEastAsia" w:eastAsiaTheme="minorEastAsia" w:hAnsiTheme="minorEastAsia" w:hint="eastAsia"/>
          <w:b/>
          <w:bCs/>
          <w:sz w:val="24"/>
        </w:rPr>
        <w:t>2018年5月17日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21"/>
        <w:gridCol w:w="1478"/>
        <w:gridCol w:w="1274"/>
        <w:gridCol w:w="1532"/>
        <w:gridCol w:w="1579"/>
      </w:tblGrid>
      <w:tr w:rsidR="00DA746C" w:rsidRPr="00614185" w:rsidTr="00DA746C">
        <w:trPr>
          <w:trHeight w:val="478"/>
          <w:tblCellSpacing w:w="20" w:type="dxa"/>
        </w:trPr>
        <w:tc>
          <w:tcPr>
            <w:tcW w:w="2661" w:type="dxa"/>
            <w:shd w:val="clear" w:color="auto" w:fill="FFFFFF"/>
            <w:vAlign w:val="center"/>
            <w:hideMark/>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38"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规格型号</w:t>
            </w:r>
          </w:p>
        </w:tc>
        <w:tc>
          <w:tcPr>
            <w:tcW w:w="1234"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2" w:type="dxa"/>
            <w:shd w:val="clear" w:color="auto" w:fill="FFFFFF"/>
            <w:vAlign w:val="center"/>
          </w:tcPr>
          <w:p w:rsidR="00DA746C" w:rsidRDefault="00DA746C" w:rsidP="00A07EB0">
            <w:pPr>
              <w:widowControl/>
              <w:spacing w:after="150"/>
              <w:jc w:val="center"/>
              <w:rPr>
                <w:rFonts w:ascii="宋体" w:hAnsi="宋体" w:cs="宋体"/>
                <w:kern w:val="0"/>
                <w:sz w:val="24"/>
              </w:rPr>
            </w:pPr>
            <w:r>
              <w:rPr>
                <w:rFonts w:ascii="宋体" w:hAnsi="宋体" w:cs="宋体" w:hint="eastAsia"/>
                <w:kern w:val="0"/>
                <w:sz w:val="24"/>
              </w:rPr>
              <w:t>地点</w:t>
            </w:r>
          </w:p>
        </w:tc>
        <w:tc>
          <w:tcPr>
            <w:tcW w:w="1519" w:type="dxa"/>
            <w:shd w:val="clear" w:color="auto" w:fill="FFFFFF"/>
            <w:vAlign w:val="center"/>
          </w:tcPr>
          <w:p w:rsidR="00DA746C" w:rsidRPr="00614185" w:rsidRDefault="00DA746C" w:rsidP="00A07EB0">
            <w:pPr>
              <w:widowControl/>
              <w:spacing w:after="150"/>
              <w:jc w:val="center"/>
              <w:rPr>
                <w:rFonts w:ascii="宋体" w:hAnsi="宋体" w:cs="宋体"/>
                <w:kern w:val="0"/>
                <w:sz w:val="24"/>
              </w:rPr>
            </w:pPr>
            <w:r>
              <w:rPr>
                <w:rFonts w:ascii="宋体" w:hAnsi="宋体" w:cs="宋体" w:hint="eastAsia"/>
                <w:kern w:val="0"/>
                <w:sz w:val="24"/>
              </w:rPr>
              <w:t>备注</w:t>
            </w:r>
          </w:p>
        </w:tc>
      </w:tr>
      <w:tr w:rsidR="00A60BA3" w:rsidRPr="00614185" w:rsidTr="00DA746C">
        <w:trPr>
          <w:trHeight w:val="70"/>
          <w:tblCellSpacing w:w="20" w:type="dxa"/>
        </w:trPr>
        <w:tc>
          <w:tcPr>
            <w:tcW w:w="2661" w:type="dxa"/>
            <w:shd w:val="clear" w:color="auto" w:fill="FFFFFF"/>
            <w:vAlign w:val="center"/>
            <w:hideMark/>
          </w:tcPr>
          <w:p w:rsidR="00A60BA3" w:rsidRPr="0091131A" w:rsidRDefault="00E12CC8" w:rsidP="00D13C08">
            <w:pPr>
              <w:spacing w:line="480" w:lineRule="auto"/>
              <w:jc w:val="center"/>
              <w:rPr>
                <w:rFonts w:asciiTheme="minorEastAsia" w:eastAsiaTheme="minorEastAsia" w:hAnsiTheme="minorEastAsia" w:cs="宋体"/>
                <w:kern w:val="0"/>
                <w:sz w:val="24"/>
              </w:rPr>
            </w:pPr>
            <w:r>
              <w:rPr>
                <w:rFonts w:asciiTheme="minorEastAsia" w:hAnsiTheme="minorEastAsia" w:hint="eastAsia"/>
                <w:sz w:val="24"/>
              </w:rPr>
              <w:t>数字电路测试系统</w:t>
            </w:r>
          </w:p>
        </w:tc>
        <w:tc>
          <w:tcPr>
            <w:tcW w:w="1438" w:type="dxa"/>
            <w:shd w:val="clear" w:color="auto" w:fill="FFFFFF"/>
            <w:vAlign w:val="center"/>
          </w:tcPr>
          <w:p w:rsidR="00A60BA3" w:rsidRPr="00614185" w:rsidRDefault="00A60BA3" w:rsidP="00D13C08">
            <w:pPr>
              <w:widowControl/>
              <w:spacing w:after="150"/>
              <w:jc w:val="center"/>
              <w:rPr>
                <w:rFonts w:ascii="宋体" w:hAnsi="宋体" w:cs="宋体"/>
                <w:kern w:val="0"/>
                <w:sz w:val="24"/>
              </w:rPr>
            </w:pPr>
          </w:p>
        </w:tc>
        <w:tc>
          <w:tcPr>
            <w:tcW w:w="1234" w:type="dxa"/>
            <w:shd w:val="clear" w:color="auto" w:fill="FFFFFF"/>
            <w:vAlign w:val="center"/>
          </w:tcPr>
          <w:p w:rsidR="00A60BA3" w:rsidRPr="00614185" w:rsidRDefault="00A60BA3" w:rsidP="00D13C08">
            <w:pPr>
              <w:widowControl/>
              <w:spacing w:after="150"/>
              <w:jc w:val="center"/>
              <w:rPr>
                <w:rFonts w:ascii="宋体" w:hAnsi="宋体" w:cs="宋体"/>
                <w:kern w:val="0"/>
                <w:sz w:val="24"/>
              </w:rPr>
            </w:pPr>
            <w:r>
              <w:rPr>
                <w:rFonts w:ascii="宋体" w:hAnsi="宋体" w:cs="宋体" w:hint="eastAsia"/>
                <w:kern w:val="0"/>
                <w:sz w:val="24"/>
              </w:rPr>
              <w:t>1</w:t>
            </w:r>
          </w:p>
        </w:tc>
        <w:tc>
          <w:tcPr>
            <w:tcW w:w="1492" w:type="dxa"/>
            <w:shd w:val="clear" w:color="auto" w:fill="FFFFFF"/>
            <w:vAlign w:val="center"/>
          </w:tcPr>
          <w:p w:rsidR="00A60BA3" w:rsidRPr="00614185" w:rsidRDefault="00A60BA3" w:rsidP="00D13C08">
            <w:pPr>
              <w:widowControl/>
              <w:spacing w:after="150"/>
              <w:jc w:val="center"/>
              <w:rPr>
                <w:rFonts w:ascii="宋体" w:hAnsi="宋体" w:cs="宋体"/>
                <w:kern w:val="0"/>
                <w:sz w:val="24"/>
              </w:rPr>
            </w:pPr>
            <w:r>
              <w:rPr>
                <w:rFonts w:ascii="宋体" w:hAnsi="宋体" w:cs="宋体" w:hint="eastAsia"/>
                <w:kern w:val="0"/>
                <w:sz w:val="24"/>
              </w:rPr>
              <w:t>广州</w:t>
            </w:r>
          </w:p>
        </w:tc>
        <w:tc>
          <w:tcPr>
            <w:tcW w:w="1519" w:type="dxa"/>
            <w:shd w:val="clear" w:color="auto" w:fill="FFFFFF"/>
            <w:vAlign w:val="center"/>
          </w:tcPr>
          <w:p w:rsidR="00A60BA3" w:rsidRPr="00614185" w:rsidRDefault="00A60BA3" w:rsidP="00A07EB0">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EF6D51">
        <w:trPr>
          <w:trHeight w:val="10223"/>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F4366A" w:rsidRPr="00F4366A" w:rsidRDefault="00F4366A" w:rsidP="00F4366A">
            <w:pPr>
              <w:numPr>
                <w:ilvl w:val="0"/>
                <w:numId w:val="32"/>
              </w:numPr>
              <w:spacing w:line="360" w:lineRule="auto"/>
              <w:rPr>
                <w:rFonts w:hint="eastAsia"/>
                <w:sz w:val="24"/>
              </w:rPr>
            </w:pPr>
            <w:r w:rsidRPr="00F4366A">
              <w:rPr>
                <w:rFonts w:hint="eastAsia"/>
                <w:sz w:val="24"/>
              </w:rPr>
              <w:t>设备满足常见集成电路的</w:t>
            </w:r>
            <w:proofErr w:type="gramStart"/>
            <w:r w:rsidRPr="00F4366A">
              <w:rPr>
                <w:rFonts w:hint="eastAsia"/>
                <w:sz w:val="24"/>
              </w:rPr>
              <w:t>封测应用</w:t>
            </w:r>
            <w:proofErr w:type="gramEnd"/>
            <w:r w:rsidRPr="00F4366A">
              <w:rPr>
                <w:rFonts w:hint="eastAsia"/>
                <w:sz w:val="24"/>
              </w:rPr>
              <w:t>要求；</w:t>
            </w:r>
          </w:p>
          <w:p w:rsidR="00F4366A" w:rsidRPr="00F4366A" w:rsidRDefault="00F4366A" w:rsidP="00F4366A">
            <w:pPr>
              <w:numPr>
                <w:ilvl w:val="0"/>
                <w:numId w:val="32"/>
              </w:numPr>
              <w:spacing w:line="360" w:lineRule="auto"/>
              <w:rPr>
                <w:rFonts w:hint="eastAsia"/>
                <w:sz w:val="24"/>
              </w:rPr>
            </w:pPr>
            <w:r w:rsidRPr="00F4366A">
              <w:rPr>
                <w:rFonts w:hint="eastAsia"/>
                <w:sz w:val="24"/>
              </w:rPr>
              <w:t>设备具备集成电路楔形、球形、凸点和</w:t>
            </w:r>
            <w:proofErr w:type="gramStart"/>
            <w:r w:rsidRPr="00F4366A">
              <w:rPr>
                <w:rFonts w:hint="eastAsia"/>
                <w:sz w:val="24"/>
              </w:rPr>
              <w:t>铝带键合功能</w:t>
            </w:r>
            <w:proofErr w:type="gramEnd"/>
            <w:r w:rsidRPr="00F4366A">
              <w:rPr>
                <w:rFonts w:hint="eastAsia"/>
                <w:sz w:val="24"/>
              </w:rPr>
              <w:t>。</w:t>
            </w:r>
          </w:p>
          <w:p w:rsidR="00F4366A" w:rsidRPr="00F4366A" w:rsidRDefault="00F4366A" w:rsidP="00F4366A">
            <w:pPr>
              <w:numPr>
                <w:ilvl w:val="0"/>
                <w:numId w:val="32"/>
              </w:numPr>
              <w:spacing w:line="360" w:lineRule="auto"/>
              <w:rPr>
                <w:rFonts w:hint="eastAsia"/>
                <w:sz w:val="24"/>
              </w:rPr>
            </w:pPr>
            <w:r w:rsidRPr="00F4366A">
              <w:rPr>
                <w:rFonts w:hint="eastAsia"/>
                <w:sz w:val="24"/>
              </w:rPr>
              <w:t>引线键合范围：</w:t>
            </w:r>
            <w:r w:rsidRPr="00F4366A">
              <w:rPr>
                <w:rFonts w:hint="eastAsia"/>
                <w:sz w:val="24"/>
              </w:rPr>
              <w:t>20-75</w:t>
            </w:r>
            <w:r w:rsidRPr="00F4366A">
              <w:rPr>
                <w:rFonts w:hint="eastAsia"/>
                <w:sz w:val="24"/>
              </w:rPr>
              <w:t>μ</w:t>
            </w:r>
            <w:r w:rsidRPr="00F4366A">
              <w:rPr>
                <w:rFonts w:hint="eastAsia"/>
                <w:sz w:val="24"/>
              </w:rPr>
              <w:t>m</w:t>
            </w:r>
            <w:r w:rsidRPr="00F4366A">
              <w:rPr>
                <w:rFonts w:hint="eastAsia"/>
                <w:sz w:val="24"/>
              </w:rPr>
              <w:t>；</w:t>
            </w:r>
          </w:p>
          <w:p w:rsidR="00F4366A" w:rsidRPr="00F4366A" w:rsidRDefault="00F4366A" w:rsidP="00F4366A">
            <w:pPr>
              <w:numPr>
                <w:ilvl w:val="0"/>
                <w:numId w:val="32"/>
              </w:numPr>
              <w:spacing w:line="360" w:lineRule="auto"/>
              <w:rPr>
                <w:rFonts w:hint="eastAsia"/>
                <w:sz w:val="24"/>
              </w:rPr>
            </w:pPr>
            <w:r w:rsidRPr="00F4366A">
              <w:rPr>
                <w:rFonts w:hint="eastAsia"/>
                <w:sz w:val="24"/>
              </w:rPr>
              <w:t>线带</w:t>
            </w:r>
            <w:proofErr w:type="gramStart"/>
            <w:r w:rsidRPr="00F4366A">
              <w:rPr>
                <w:rFonts w:hint="eastAsia"/>
                <w:sz w:val="24"/>
              </w:rPr>
              <w:t>最大键合范围</w:t>
            </w:r>
            <w:proofErr w:type="gramEnd"/>
            <w:r w:rsidRPr="00F4366A">
              <w:rPr>
                <w:rFonts w:hint="eastAsia"/>
                <w:sz w:val="24"/>
              </w:rPr>
              <w:t>：</w:t>
            </w:r>
            <w:r w:rsidRPr="00F4366A">
              <w:rPr>
                <w:rFonts w:hint="eastAsia"/>
                <w:sz w:val="24"/>
              </w:rPr>
              <w:t>25</w:t>
            </w:r>
            <w:r w:rsidRPr="00F4366A">
              <w:rPr>
                <w:rFonts w:hint="eastAsia"/>
                <w:sz w:val="24"/>
              </w:rPr>
              <w:t>μ</w:t>
            </w:r>
            <w:r w:rsidRPr="00F4366A">
              <w:rPr>
                <w:rFonts w:hint="eastAsia"/>
                <w:sz w:val="24"/>
              </w:rPr>
              <w:t>m*250</w:t>
            </w:r>
            <w:r w:rsidRPr="00F4366A">
              <w:rPr>
                <w:rFonts w:hint="eastAsia"/>
                <w:sz w:val="24"/>
              </w:rPr>
              <w:t>μ</w:t>
            </w:r>
            <w:r w:rsidRPr="00F4366A">
              <w:rPr>
                <w:rFonts w:hint="eastAsia"/>
                <w:sz w:val="24"/>
              </w:rPr>
              <w:t>m</w:t>
            </w:r>
            <w:r w:rsidRPr="00F4366A">
              <w:rPr>
                <w:rFonts w:hint="eastAsia"/>
                <w:sz w:val="24"/>
              </w:rPr>
              <w:t>；</w:t>
            </w:r>
          </w:p>
          <w:p w:rsidR="00F4366A" w:rsidRPr="00F4366A" w:rsidRDefault="00F4366A" w:rsidP="00F4366A">
            <w:pPr>
              <w:numPr>
                <w:ilvl w:val="0"/>
                <w:numId w:val="32"/>
              </w:numPr>
              <w:spacing w:line="360" w:lineRule="auto"/>
              <w:rPr>
                <w:rFonts w:hint="eastAsia"/>
                <w:sz w:val="24"/>
              </w:rPr>
            </w:pPr>
            <w:r w:rsidRPr="00F4366A">
              <w:rPr>
                <w:rFonts w:hint="eastAsia"/>
                <w:sz w:val="24"/>
              </w:rPr>
              <w:t>深</w:t>
            </w:r>
            <w:proofErr w:type="gramStart"/>
            <w:r w:rsidRPr="00F4366A">
              <w:rPr>
                <w:rFonts w:hint="eastAsia"/>
                <w:sz w:val="24"/>
              </w:rPr>
              <w:t>腔键合</w:t>
            </w:r>
            <w:proofErr w:type="gramEnd"/>
            <w:r w:rsidRPr="00F4366A">
              <w:rPr>
                <w:rFonts w:hint="eastAsia"/>
                <w:sz w:val="24"/>
              </w:rPr>
              <w:t>深度</w:t>
            </w:r>
            <w:r w:rsidRPr="00F4366A">
              <w:rPr>
                <w:rFonts w:hint="eastAsia"/>
                <w:sz w:val="24"/>
              </w:rPr>
              <w:t>16mm</w:t>
            </w:r>
            <w:r w:rsidRPr="00F4366A">
              <w:rPr>
                <w:rFonts w:hint="eastAsia"/>
                <w:sz w:val="24"/>
              </w:rPr>
              <w:t>以上；</w:t>
            </w:r>
          </w:p>
          <w:p w:rsidR="00F4366A" w:rsidRPr="00F4366A" w:rsidRDefault="00F4366A" w:rsidP="00F4366A">
            <w:pPr>
              <w:numPr>
                <w:ilvl w:val="0"/>
                <w:numId w:val="32"/>
              </w:numPr>
              <w:spacing w:line="360" w:lineRule="auto"/>
              <w:rPr>
                <w:rFonts w:hint="eastAsia"/>
                <w:sz w:val="24"/>
              </w:rPr>
            </w:pPr>
            <w:r w:rsidRPr="00F4366A">
              <w:rPr>
                <w:rFonts w:hint="eastAsia"/>
                <w:sz w:val="24"/>
              </w:rPr>
              <w:t>马达驱动线尾控制；</w:t>
            </w:r>
          </w:p>
          <w:p w:rsidR="00F4366A" w:rsidRPr="00F4366A" w:rsidRDefault="00F4366A" w:rsidP="00F4366A">
            <w:pPr>
              <w:numPr>
                <w:ilvl w:val="0"/>
                <w:numId w:val="32"/>
              </w:numPr>
              <w:spacing w:line="360" w:lineRule="auto"/>
              <w:rPr>
                <w:rFonts w:hint="eastAsia"/>
                <w:sz w:val="24"/>
              </w:rPr>
            </w:pPr>
            <w:r w:rsidRPr="00F4366A">
              <w:rPr>
                <w:rFonts w:hint="eastAsia"/>
                <w:sz w:val="24"/>
              </w:rPr>
              <w:t>整机</w:t>
            </w:r>
            <w:r w:rsidRPr="00F4366A">
              <w:rPr>
                <w:rFonts w:hint="eastAsia"/>
                <w:sz w:val="24"/>
              </w:rPr>
              <w:t>ESD</w:t>
            </w:r>
            <w:r w:rsidRPr="00F4366A">
              <w:rPr>
                <w:rFonts w:hint="eastAsia"/>
                <w:sz w:val="24"/>
              </w:rPr>
              <w:t>防静电设计；</w:t>
            </w:r>
          </w:p>
          <w:p w:rsidR="00F4366A" w:rsidRPr="00F4366A" w:rsidRDefault="00F4366A" w:rsidP="00F4366A">
            <w:pPr>
              <w:numPr>
                <w:ilvl w:val="0"/>
                <w:numId w:val="32"/>
              </w:numPr>
              <w:spacing w:line="360" w:lineRule="auto"/>
              <w:rPr>
                <w:rFonts w:hint="eastAsia"/>
                <w:sz w:val="24"/>
              </w:rPr>
            </w:pPr>
            <w:r w:rsidRPr="00F4366A">
              <w:rPr>
                <w:rFonts w:hint="eastAsia"/>
                <w:sz w:val="24"/>
              </w:rPr>
              <w:t>随机附带</w:t>
            </w:r>
            <w:r w:rsidRPr="00F4366A">
              <w:rPr>
                <w:rFonts w:hint="eastAsia"/>
                <w:sz w:val="24"/>
              </w:rPr>
              <w:t>100</w:t>
            </w:r>
            <w:r w:rsidRPr="00F4366A">
              <w:rPr>
                <w:rFonts w:hint="eastAsia"/>
                <w:sz w:val="24"/>
              </w:rPr>
              <w:t>μ</w:t>
            </w:r>
            <w:r w:rsidRPr="00F4366A">
              <w:rPr>
                <w:rFonts w:hint="eastAsia"/>
                <w:sz w:val="24"/>
              </w:rPr>
              <w:t>m</w:t>
            </w:r>
            <w:r w:rsidRPr="00F4366A">
              <w:rPr>
                <w:rFonts w:hint="eastAsia"/>
                <w:sz w:val="24"/>
              </w:rPr>
              <w:t>铝带、</w:t>
            </w:r>
            <w:r w:rsidRPr="00F4366A">
              <w:rPr>
                <w:rFonts w:hint="eastAsia"/>
                <w:sz w:val="24"/>
              </w:rPr>
              <w:t>17</w:t>
            </w:r>
            <w:r w:rsidRPr="00F4366A">
              <w:rPr>
                <w:rFonts w:hint="eastAsia"/>
                <w:sz w:val="24"/>
              </w:rPr>
              <w:t>微米金线和</w:t>
            </w:r>
            <w:r w:rsidRPr="00F4366A">
              <w:rPr>
                <w:rFonts w:hint="eastAsia"/>
                <w:sz w:val="24"/>
              </w:rPr>
              <w:t>75</w:t>
            </w:r>
            <w:r w:rsidRPr="00F4366A">
              <w:rPr>
                <w:rFonts w:hint="eastAsia"/>
                <w:sz w:val="24"/>
              </w:rPr>
              <w:t>微米铝线各</w:t>
            </w:r>
            <w:r w:rsidRPr="00F4366A">
              <w:rPr>
                <w:rFonts w:hint="eastAsia"/>
                <w:sz w:val="24"/>
              </w:rPr>
              <w:t>1</w:t>
            </w:r>
            <w:r w:rsidRPr="00F4366A">
              <w:rPr>
                <w:rFonts w:hint="eastAsia"/>
                <w:sz w:val="24"/>
              </w:rPr>
              <w:t>卷；</w:t>
            </w:r>
          </w:p>
          <w:p w:rsidR="00F4366A" w:rsidRPr="00F4366A" w:rsidRDefault="00F4366A" w:rsidP="00F4366A">
            <w:pPr>
              <w:numPr>
                <w:ilvl w:val="0"/>
                <w:numId w:val="32"/>
              </w:numPr>
              <w:spacing w:line="360" w:lineRule="auto"/>
              <w:rPr>
                <w:rFonts w:hint="eastAsia"/>
                <w:sz w:val="24"/>
              </w:rPr>
            </w:pPr>
            <w:r w:rsidRPr="00F4366A">
              <w:rPr>
                <w:rFonts w:hint="eastAsia"/>
                <w:sz w:val="24"/>
              </w:rPr>
              <w:t>提供</w:t>
            </w:r>
            <w:r w:rsidRPr="00F4366A">
              <w:rPr>
                <w:rFonts w:hint="eastAsia"/>
                <w:sz w:val="24"/>
              </w:rPr>
              <w:t>3</w:t>
            </w:r>
            <w:r w:rsidRPr="00F4366A">
              <w:rPr>
                <w:rFonts w:hint="eastAsia"/>
                <w:sz w:val="24"/>
              </w:rPr>
              <w:t>天以上应用培训，培训时间按客户需求指定；</w:t>
            </w:r>
          </w:p>
          <w:p w:rsidR="00264002" w:rsidRPr="00A60BA3" w:rsidRDefault="00F4366A" w:rsidP="00F4366A">
            <w:pPr>
              <w:tabs>
                <w:tab w:val="left" w:pos="792"/>
              </w:tabs>
              <w:spacing w:line="360" w:lineRule="auto"/>
              <w:ind w:firstLineChars="150" w:firstLine="360"/>
              <w:rPr>
                <w:sz w:val="24"/>
              </w:rPr>
            </w:pPr>
            <w:r>
              <w:rPr>
                <w:rFonts w:hint="eastAsia"/>
                <w:sz w:val="24"/>
              </w:rPr>
              <w:t>10</w:t>
            </w:r>
            <w:r>
              <w:rPr>
                <w:rFonts w:hint="eastAsia"/>
                <w:sz w:val="24"/>
              </w:rPr>
              <w:t>、</w:t>
            </w:r>
            <w:r w:rsidRPr="00F4366A">
              <w:rPr>
                <w:rFonts w:hint="eastAsia"/>
                <w:sz w:val="24"/>
              </w:rPr>
              <w:t>设备满足常见集成电路的封测应用要求。</w:t>
            </w: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12CC8">
        <w:rPr>
          <w:rFonts w:ascii="宋体" w:hAnsi="宋体" w:hint="eastAsia"/>
          <w:sz w:val="24"/>
        </w:rPr>
        <w:t>GDJL-18/04-174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A60BA3">
        <w:rPr>
          <w:rFonts w:asciiTheme="minorEastAsia" w:hAnsiTheme="minorEastAsia" w:hint="eastAsia"/>
          <w:sz w:val="24"/>
        </w:rPr>
        <w:t>2018年</w:t>
      </w:r>
      <w:r w:rsidR="00E12CC8">
        <w:rPr>
          <w:rFonts w:asciiTheme="minorEastAsia" w:hAnsiTheme="minorEastAsia" w:hint="eastAsia"/>
          <w:sz w:val="24"/>
        </w:rPr>
        <w:t>数字电路测试系统</w:t>
      </w:r>
      <w:r w:rsidR="00A60BA3">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12CC8">
        <w:rPr>
          <w:rFonts w:ascii="宋体" w:hAnsi="宋体" w:hint="eastAsia"/>
          <w:sz w:val="24"/>
        </w:rPr>
        <w:t>GDJL-18/04-174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E12CC8">
        <w:rPr>
          <w:rFonts w:ascii="宋体" w:hAnsi="宋体" w:hint="eastAsia"/>
          <w:bCs/>
          <w:sz w:val="24"/>
        </w:rPr>
        <w:t>GDJL-18/04-174</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1"/>
      <w:footerReference w:type="default" r:id="rId12"/>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0B4" w:rsidRDefault="008F60B4" w:rsidP="004E6772">
      <w:r>
        <w:separator/>
      </w:r>
    </w:p>
  </w:endnote>
  <w:endnote w:type="continuationSeparator" w:id="0">
    <w:p w:rsidR="008F60B4" w:rsidRDefault="008F60B4"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Default="008D455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8D4554" w:rsidRPr="00EA057E" w:rsidRDefault="00A94A0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8D4554"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F4366A" w:rsidRPr="00F4366A">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8D4554" w:rsidRDefault="008D455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0B4" w:rsidRDefault="008F60B4" w:rsidP="004E6772">
      <w:r>
        <w:separator/>
      </w:r>
    </w:p>
  </w:footnote>
  <w:footnote w:type="continuationSeparator" w:id="0">
    <w:p w:rsidR="008F60B4" w:rsidRDefault="008F60B4"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006034AC">
      <w:rPr>
        <w:rFonts w:asciiTheme="minorEastAsia" w:hAnsiTheme="minorEastAsia" w:hint="eastAsia"/>
        <w:sz w:val="21"/>
        <w:szCs w:val="21"/>
      </w:rPr>
      <w:t xml:space="preserve">         </w:t>
    </w:r>
    <w:r w:rsidR="003429BC">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A60BA3">
      <w:rPr>
        <w:rFonts w:ascii="宋体" w:hAnsi="宋体" w:cs="宋体" w:hint="eastAsia"/>
        <w:kern w:val="0"/>
        <w:sz w:val="21"/>
        <w:szCs w:val="21"/>
      </w:rPr>
      <w:t>2018年</w:t>
    </w:r>
    <w:r w:rsidR="00E12CC8">
      <w:rPr>
        <w:rFonts w:ascii="宋体" w:hAnsi="宋体" w:cs="宋体" w:hint="eastAsia"/>
        <w:kern w:val="0"/>
        <w:sz w:val="21"/>
        <w:szCs w:val="21"/>
      </w:rPr>
      <w:t>数字电路测试系统</w:t>
    </w:r>
    <w:r w:rsidR="00A60BA3">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554" w:rsidRPr="004E6772" w:rsidRDefault="008D4554"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006034AC">
      <w:rPr>
        <w:rFonts w:asciiTheme="minorEastAsia" w:hAnsiTheme="minorEastAsia" w:hint="eastAsia"/>
        <w:sz w:val="21"/>
        <w:szCs w:val="21"/>
      </w:rPr>
      <w:t xml:space="preserve"> </w:t>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A60BA3">
      <w:rPr>
        <w:rFonts w:ascii="宋体" w:hAnsi="宋体" w:cs="宋体" w:hint="eastAsia"/>
        <w:kern w:val="0"/>
        <w:sz w:val="21"/>
        <w:szCs w:val="21"/>
      </w:rPr>
      <w:t>2018年</w:t>
    </w:r>
    <w:r w:rsidR="00E12CC8">
      <w:rPr>
        <w:rFonts w:ascii="宋体" w:hAnsi="宋体" w:cs="宋体" w:hint="eastAsia"/>
        <w:kern w:val="0"/>
        <w:sz w:val="21"/>
        <w:szCs w:val="21"/>
      </w:rPr>
      <w:t>数字电路测试系统</w:t>
    </w:r>
    <w:r w:rsidR="00A60BA3">
      <w:rPr>
        <w:rFonts w:ascii="宋体" w:hAnsi="宋体" w:cs="宋体" w:hint="eastAsia"/>
        <w:kern w:val="0"/>
        <w:sz w:val="21"/>
        <w:szCs w:val="21"/>
      </w:rPr>
      <w:t>采购项目</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1">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5">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7">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8">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0">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1">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7">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8">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1">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9"/>
  </w:num>
  <w:num w:numId="2">
    <w:abstractNumId w:val="28"/>
  </w:num>
  <w:num w:numId="3">
    <w:abstractNumId w:val="26"/>
  </w:num>
  <w:num w:numId="4">
    <w:abstractNumId w:val="7"/>
  </w:num>
  <w:num w:numId="5">
    <w:abstractNumId w:val="5"/>
  </w:num>
  <w:num w:numId="6">
    <w:abstractNumId w:val="3"/>
  </w:num>
  <w:num w:numId="7">
    <w:abstractNumId w:val="19"/>
  </w:num>
  <w:num w:numId="8">
    <w:abstractNumId w:val="14"/>
  </w:num>
  <w:num w:numId="9">
    <w:abstractNumId w:val="12"/>
  </w:num>
  <w:num w:numId="10">
    <w:abstractNumId w:val="17"/>
  </w:num>
  <w:num w:numId="11">
    <w:abstractNumId w:val="23"/>
  </w:num>
  <w:num w:numId="12">
    <w:abstractNumId w:val="8"/>
  </w:num>
  <w:num w:numId="13">
    <w:abstractNumId w:val="31"/>
  </w:num>
  <w:num w:numId="14">
    <w:abstractNumId w:val="22"/>
  </w:num>
  <w:num w:numId="15">
    <w:abstractNumId w:val="0"/>
  </w:num>
  <w:num w:numId="16">
    <w:abstractNumId w:val="16"/>
  </w:num>
  <w:num w:numId="17">
    <w:abstractNumId w:val="11"/>
  </w:num>
  <w:num w:numId="18">
    <w:abstractNumId w:val="1"/>
  </w:num>
  <w:num w:numId="19">
    <w:abstractNumId w:val="6"/>
  </w:num>
  <w:num w:numId="20">
    <w:abstractNumId w:val="4"/>
  </w:num>
  <w:num w:numId="21">
    <w:abstractNumId w:val="2"/>
  </w:num>
  <w:num w:numId="22">
    <w:abstractNumId w:val="29"/>
  </w:num>
  <w:num w:numId="23">
    <w:abstractNumId w:val="25"/>
  </w:num>
  <w:num w:numId="24">
    <w:abstractNumId w:val="13"/>
  </w:num>
  <w:num w:numId="25">
    <w:abstractNumId w:val="10"/>
  </w:num>
  <w:num w:numId="26">
    <w:abstractNumId w:val="18"/>
  </w:num>
  <w:num w:numId="27">
    <w:abstractNumId w:val="30"/>
  </w:num>
  <w:num w:numId="28">
    <w:abstractNumId w:val="20"/>
  </w:num>
  <w:num w:numId="29">
    <w:abstractNumId w:val="15"/>
  </w:num>
  <w:num w:numId="30">
    <w:abstractNumId w:val="24"/>
  </w:num>
  <w:num w:numId="31">
    <w:abstractNumId w:val="21"/>
  </w:num>
  <w:num w:numId="32">
    <w:abstractNumId w:val="2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488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5D8D"/>
    <w:rsid w:val="00030AAE"/>
    <w:rsid w:val="00037128"/>
    <w:rsid w:val="000435BE"/>
    <w:rsid w:val="000452B3"/>
    <w:rsid w:val="00047868"/>
    <w:rsid w:val="0005081B"/>
    <w:rsid w:val="00055402"/>
    <w:rsid w:val="00063B2D"/>
    <w:rsid w:val="000660D6"/>
    <w:rsid w:val="00067CBD"/>
    <w:rsid w:val="00073691"/>
    <w:rsid w:val="00085E60"/>
    <w:rsid w:val="00090841"/>
    <w:rsid w:val="00092C06"/>
    <w:rsid w:val="00096AC6"/>
    <w:rsid w:val="000A0915"/>
    <w:rsid w:val="000A16CE"/>
    <w:rsid w:val="000B40E7"/>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5107C"/>
    <w:rsid w:val="00251DA0"/>
    <w:rsid w:val="0025473E"/>
    <w:rsid w:val="0025773B"/>
    <w:rsid w:val="002634F7"/>
    <w:rsid w:val="002638EC"/>
    <w:rsid w:val="00263C24"/>
    <w:rsid w:val="00264002"/>
    <w:rsid w:val="0026689C"/>
    <w:rsid w:val="00273631"/>
    <w:rsid w:val="00284754"/>
    <w:rsid w:val="002955CB"/>
    <w:rsid w:val="00296DA0"/>
    <w:rsid w:val="002A17CE"/>
    <w:rsid w:val="002A5536"/>
    <w:rsid w:val="002B152A"/>
    <w:rsid w:val="002B165D"/>
    <w:rsid w:val="002B1AA9"/>
    <w:rsid w:val="002B261F"/>
    <w:rsid w:val="002B2C94"/>
    <w:rsid w:val="002B4F07"/>
    <w:rsid w:val="002B7A7A"/>
    <w:rsid w:val="002C3350"/>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34D4"/>
    <w:rsid w:val="0031479C"/>
    <w:rsid w:val="003213A4"/>
    <w:rsid w:val="0032434B"/>
    <w:rsid w:val="00324FCE"/>
    <w:rsid w:val="00327819"/>
    <w:rsid w:val="00331EBF"/>
    <w:rsid w:val="003354C3"/>
    <w:rsid w:val="003379B4"/>
    <w:rsid w:val="003429BC"/>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4835"/>
    <w:rsid w:val="003C5EAF"/>
    <w:rsid w:val="003C79C7"/>
    <w:rsid w:val="003D1D7C"/>
    <w:rsid w:val="003D592A"/>
    <w:rsid w:val="003D66C5"/>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57"/>
    <w:rsid w:val="00426633"/>
    <w:rsid w:val="004303A8"/>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7707"/>
    <w:rsid w:val="00503213"/>
    <w:rsid w:val="00503C68"/>
    <w:rsid w:val="005101DA"/>
    <w:rsid w:val="00510944"/>
    <w:rsid w:val="00511275"/>
    <w:rsid w:val="00513A46"/>
    <w:rsid w:val="00521CD8"/>
    <w:rsid w:val="005348CA"/>
    <w:rsid w:val="00534A4C"/>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2120"/>
    <w:rsid w:val="006C2123"/>
    <w:rsid w:val="006C3EC5"/>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4A7D"/>
    <w:rsid w:val="007B00B6"/>
    <w:rsid w:val="007B076D"/>
    <w:rsid w:val="007B0ED1"/>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BCC"/>
    <w:rsid w:val="00831D18"/>
    <w:rsid w:val="00833F48"/>
    <w:rsid w:val="00836315"/>
    <w:rsid w:val="008367F3"/>
    <w:rsid w:val="00836948"/>
    <w:rsid w:val="00836DBC"/>
    <w:rsid w:val="008567E3"/>
    <w:rsid w:val="00857F1C"/>
    <w:rsid w:val="00862EA1"/>
    <w:rsid w:val="00870D01"/>
    <w:rsid w:val="00872656"/>
    <w:rsid w:val="008754C9"/>
    <w:rsid w:val="00875B21"/>
    <w:rsid w:val="00882192"/>
    <w:rsid w:val="008833AA"/>
    <w:rsid w:val="008840AC"/>
    <w:rsid w:val="00885167"/>
    <w:rsid w:val="00890BC6"/>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1183E"/>
    <w:rsid w:val="00A2028E"/>
    <w:rsid w:val="00A21C99"/>
    <w:rsid w:val="00A245C3"/>
    <w:rsid w:val="00A25618"/>
    <w:rsid w:val="00A330A5"/>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12C22"/>
    <w:rsid w:val="00B152DA"/>
    <w:rsid w:val="00B22830"/>
    <w:rsid w:val="00B2328C"/>
    <w:rsid w:val="00B25A47"/>
    <w:rsid w:val="00B27B9A"/>
    <w:rsid w:val="00B306BB"/>
    <w:rsid w:val="00B32ECA"/>
    <w:rsid w:val="00B40DEC"/>
    <w:rsid w:val="00B41812"/>
    <w:rsid w:val="00B473CD"/>
    <w:rsid w:val="00B521F9"/>
    <w:rsid w:val="00B529B9"/>
    <w:rsid w:val="00B534DF"/>
    <w:rsid w:val="00B6170A"/>
    <w:rsid w:val="00B62766"/>
    <w:rsid w:val="00B85917"/>
    <w:rsid w:val="00B86817"/>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D270B"/>
    <w:rsid w:val="00BD27BC"/>
    <w:rsid w:val="00BD3F33"/>
    <w:rsid w:val="00BE0319"/>
    <w:rsid w:val="00BE525F"/>
    <w:rsid w:val="00BE7B46"/>
    <w:rsid w:val="00BF41D1"/>
    <w:rsid w:val="00BF49F4"/>
    <w:rsid w:val="00C02413"/>
    <w:rsid w:val="00C026A2"/>
    <w:rsid w:val="00C02E48"/>
    <w:rsid w:val="00C05F10"/>
    <w:rsid w:val="00C066F2"/>
    <w:rsid w:val="00C0681D"/>
    <w:rsid w:val="00C115B7"/>
    <w:rsid w:val="00C15A91"/>
    <w:rsid w:val="00C17E10"/>
    <w:rsid w:val="00C21CBA"/>
    <w:rsid w:val="00C23C77"/>
    <w:rsid w:val="00C24F1F"/>
    <w:rsid w:val="00C30E03"/>
    <w:rsid w:val="00C332F4"/>
    <w:rsid w:val="00C34497"/>
    <w:rsid w:val="00C362B4"/>
    <w:rsid w:val="00C36A25"/>
    <w:rsid w:val="00C4006C"/>
    <w:rsid w:val="00C43C1E"/>
    <w:rsid w:val="00C4589B"/>
    <w:rsid w:val="00C503FF"/>
    <w:rsid w:val="00C55313"/>
    <w:rsid w:val="00C649B1"/>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516D1"/>
    <w:rsid w:val="00E5421B"/>
    <w:rsid w:val="00E5495B"/>
    <w:rsid w:val="00E57D87"/>
    <w:rsid w:val="00E61AA2"/>
    <w:rsid w:val="00E637D4"/>
    <w:rsid w:val="00E67C9A"/>
    <w:rsid w:val="00E70130"/>
    <w:rsid w:val="00E717E5"/>
    <w:rsid w:val="00E74507"/>
    <w:rsid w:val="00E7653B"/>
    <w:rsid w:val="00E813A5"/>
    <w:rsid w:val="00E868E2"/>
    <w:rsid w:val="00E903F7"/>
    <w:rsid w:val="00E91CE0"/>
    <w:rsid w:val="00E9525D"/>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4C3A"/>
    <w:rsid w:val="00EF5EAA"/>
    <w:rsid w:val="00EF67B9"/>
    <w:rsid w:val="00EF6ACE"/>
    <w:rsid w:val="00EF6D51"/>
    <w:rsid w:val="00F00AB3"/>
    <w:rsid w:val="00F02FD5"/>
    <w:rsid w:val="00F05328"/>
    <w:rsid w:val="00F05A9D"/>
    <w:rsid w:val="00F06839"/>
    <w:rsid w:val="00F10904"/>
    <w:rsid w:val="00F20EC8"/>
    <w:rsid w:val="00F20FF6"/>
    <w:rsid w:val="00F23D99"/>
    <w:rsid w:val="00F245E1"/>
    <w:rsid w:val="00F31D32"/>
    <w:rsid w:val="00F37105"/>
    <w:rsid w:val="00F4366A"/>
    <w:rsid w:val="00F464E0"/>
    <w:rsid w:val="00F47386"/>
    <w:rsid w:val="00F522D3"/>
    <w:rsid w:val="00F53439"/>
    <w:rsid w:val="00F54DF3"/>
    <w:rsid w:val="00F55D57"/>
    <w:rsid w:val="00F6387A"/>
    <w:rsid w:val="00F75E60"/>
    <w:rsid w:val="00F776D9"/>
    <w:rsid w:val="00F83481"/>
    <w:rsid w:val="00F83756"/>
    <w:rsid w:val="00F86738"/>
    <w:rsid w:val="00F87F4B"/>
    <w:rsid w:val="00F929D9"/>
    <w:rsid w:val="00F94D16"/>
    <w:rsid w:val="00F94E08"/>
    <w:rsid w:val="00F96452"/>
    <w:rsid w:val="00FA3ADA"/>
    <w:rsid w:val="00FC0D44"/>
    <w:rsid w:val="00FC2B46"/>
    <w:rsid w:val="00FC386A"/>
    <w:rsid w:val="00FC4CCC"/>
    <w:rsid w:val="00FC7528"/>
    <w:rsid w:val="00FD147C"/>
    <w:rsid w:val="00FD258B"/>
    <w:rsid w:val="00FD4C32"/>
    <w:rsid w:val="00FD4F1B"/>
    <w:rsid w:val="00FE55F7"/>
    <w:rsid w:val="00FE5898"/>
    <w:rsid w:val="00FE77CB"/>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88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5B767-CFB8-44DA-96DC-DDAC26F57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47</Pages>
  <Words>4397</Words>
  <Characters>25069</Characters>
  <Application>Microsoft Office Word</Application>
  <DocSecurity>0</DocSecurity>
  <Lines>208</Lines>
  <Paragraphs>58</Paragraphs>
  <ScaleCrop>false</ScaleCrop>
  <Company>Lenovo</Company>
  <LinksUpToDate>false</LinksUpToDate>
  <CharactersWithSpaces>29408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7</cp:revision>
  <cp:lastPrinted>2015-12-14T05:56:00Z</cp:lastPrinted>
  <dcterms:created xsi:type="dcterms:W3CDTF">2018-04-24T08:36:00Z</dcterms:created>
  <dcterms:modified xsi:type="dcterms:W3CDTF">2018-04-26T09:24:00Z</dcterms:modified>
</cp:coreProperties>
</file>