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713032" w:rsidP="004E6772">
      <w:pPr>
        <w:spacing w:line="360" w:lineRule="auto"/>
        <w:jc w:val="center"/>
        <w:rPr>
          <w:b/>
          <w:bCs/>
          <w:sz w:val="44"/>
        </w:rPr>
      </w:pPr>
      <w:r>
        <w:rPr>
          <w:rFonts w:ascii="宋体" w:hAnsi="宋体" w:cs="宋体" w:hint="eastAsia"/>
          <w:b/>
          <w:kern w:val="0"/>
          <w:sz w:val="44"/>
          <w:szCs w:val="44"/>
        </w:rPr>
        <w:t>广电计量2019年现场全自动压力校验仪采购项目</w:t>
      </w:r>
    </w:p>
    <w:p w:rsidR="004E6772" w:rsidRPr="0053491D" w:rsidRDefault="004E6772" w:rsidP="004E6772">
      <w:pPr>
        <w:spacing w:line="360" w:lineRule="auto"/>
        <w:jc w:val="center"/>
        <w:rPr>
          <w:b/>
          <w:bCs/>
          <w:sz w:val="44"/>
        </w:rPr>
      </w:pPr>
    </w:p>
    <w:p w:rsidR="00713F53" w:rsidRPr="00121CFA"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C2087D"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713032">
        <w:rPr>
          <w:rFonts w:ascii="仿宋_GB2312" w:eastAsia="仿宋_GB2312" w:hint="eastAsia"/>
          <w:b/>
          <w:color w:val="000000" w:themeColor="text1"/>
          <w:sz w:val="36"/>
          <w:szCs w:val="36"/>
        </w:rPr>
        <w:t>GDJL-19/02-028</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907CAB">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9804D7">
      <w:pPr>
        <w:pStyle w:val="10"/>
        <w:tabs>
          <w:tab w:val="right" w:leader="dot" w:pos="9402"/>
        </w:tabs>
        <w:rPr>
          <w:rFonts w:eastAsiaTheme="minorEastAsia" w:cstheme="minorBidi"/>
          <w:b w:val="0"/>
          <w:bCs w:val="0"/>
          <w:caps w:val="0"/>
          <w:noProof/>
          <w:sz w:val="21"/>
          <w:szCs w:val="22"/>
        </w:rPr>
      </w:pPr>
      <w:r w:rsidRPr="009804D7">
        <w:rPr>
          <w:sz w:val="21"/>
          <w:szCs w:val="21"/>
        </w:rPr>
        <w:fldChar w:fldCharType="begin"/>
      </w:r>
      <w:r w:rsidR="00E34B45" w:rsidRPr="00C6116C">
        <w:rPr>
          <w:sz w:val="21"/>
          <w:szCs w:val="21"/>
        </w:rPr>
        <w:instrText xml:space="preserve"> TOC \o "1-3" \h \z \u </w:instrText>
      </w:r>
      <w:r w:rsidRPr="009804D7">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9804D7">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9804D7">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9804D7"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713032">
        <w:rPr>
          <w:rFonts w:asciiTheme="minorEastAsia" w:hAnsiTheme="minorEastAsia" w:hint="eastAsia"/>
          <w:sz w:val="24"/>
        </w:rPr>
        <w:t>广电计量2019年现场全自动压力校验仪采购项目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713032">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713032">
        <w:rPr>
          <w:rFonts w:asciiTheme="minorEastAsia" w:eastAsiaTheme="minorEastAsia" w:hAnsiTheme="minorEastAsia" w:hint="eastAsia"/>
          <w:bCs/>
          <w:sz w:val="24"/>
        </w:rPr>
        <w:t>GDJL-19/02-028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713032">
        <w:rPr>
          <w:rFonts w:asciiTheme="minorEastAsia" w:hAnsiTheme="minorEastAsia" w:hint="eastAsia"/>
          <w:sz w:val="24"/>
        </w:rPr>
        <w:t>广电计量2019年现场全自动压力校验仪采购项目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27819" w:rsidRPr="007127EA" w:rsidTr="00492729">
        <w:trPr>
          <w:trHeight w:val="478"/>
          <w:tblCellSpacing w:w="20" w:type="dxa"/>
        </w:trPr>
        <w:tc>
          <w:tcPr>
            <w:tcW w:w="2653" w:type="dxa"/>
            <w:shd w:val="clear" w:color="auto" w:fill="FFFFFF"/>
            <w:vAlign w:val="center"/>
            <w:hideMark/>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713032" w:rsidRPr="007127EA" w:rsidTr="00492729">
        <w:trPr>
          <w:trHeight w:val="70"/>
          <w:tblCellSpacing w:w="20" w:type="dxa"/>
        </w:trPr>
        <w:tc>
          <w:tcPr>
            <w:tcW w:w="2653" w:type="dxa"/>
            <w:vMerge w:val="restart"/>
            <w:shd w:val="clear" w:color="auto" w:fill="FFFFFF"/>
            <w:vAlign w:val="center"/>
            <w:hideMark/>
          </w:tcPr>
          <w:p w:rsidR="00713032" w:rsidRDefault="00713032" w:rsidP="00492729">
            <w:pPr>
              <w:jc w:val="center"/>
              <w:rPr>
                <w:rFonts w:asciiTheme="minorEastAsia" w:hAnsiTheme="minorEastAsia"/>
                <w:sz w:val="24"/>
              </w:rPr>
            </w:pPr>
            <w:r>
              <w:rPr>
                <w:rFonts w:asciiTheme="minorEastAsia" w:hAnsiTheme="minorEastAsia" w:hint="eastAsia"/>
                <w:sz w:val="24"/>
              </w:rPr>
              <w:t>现场全自动压力校验仪</w:t>
            </w:r>
          </w:p>
        </w:tc>
        <w:tc>
          <w:tcPr>
            <w:tcW w:w="1449" w:type="dxa"/>
            <w:vMerge w:val="restart"/>
            <w:shd w:val="clear" w:color="auto" w:fill="FFFFFF"/>
            <w:vAlign w:val="center"/>
          </w:tcPr>
          <w:p w:rsidR="00713032" w:rsidRDefault="00713032" w:rsidP="00492729">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13032" w:rsidRDefault="00713032" w:rsidP="00C2087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713032">
            <w:pPr>
              <w:jc w:val="center"/>
              <w:rPr>
                <w:rFonts w:asciiTheme="minorEastAsia" w:hAnsiTheme="minorEastAsia"/>
                <w:sz w:val="24"/>
              </w:rPr>
            </w:pPr>
            <w:r>
              <w:rPr>
                <w:rFonts w:asciiTheme="minorEastAsia" w:hAnsiTheme="minorEastAsia" w:hint="eastAsia"/>
                <w:sz w:val="24"/>
              </w:rPr>
              <w:t>合肥</w:t>
            </w:r>
          </w:p>
        </w:tc>
        <w:tc>
          <w:tcPr>
            <w:tcW w:w="1239" w:type="dxa"/>
            <w:shd w:val="clear" w:color="auto" w:fill="FFFFFF"/>
            <w:vAlign w:val="center"/>
          </w:tcPr>
          <w:p w:rsidR="00713032" w:rsidRPr="007127EA" w:rsidRDefault="00713032" w:rsidP="00492729">
            <w:pPr>
              <w:widowControl/>
              <w:spacing w:after="150"/>
              <w:jc w:val="center"/>
              <w:rPr>
                <w:rFonts w:asciiTheme="minorEastAsia" w:eastAsiaTheme="minorEastAsia" w:hAnsiTheme="minorEastAsia" w:cs="宋体"/>
                <w:kern w:val="0"/>
                <w:sz w:val="24"/>
              </w:rPr>
            </w:pPr>
          </w:p>
        </w:tc>
      </w:tr>
      <w:tr w:rsidR="00713032" w:rsidRPr="007127EA" w:rsidTr="00492729">
        <w:trPr>
          <w:trHeight w:val="70"/>
          <w:tblCellSpacing w:w="20" w:type="dxa"/>
        </w:trPr>
        <w:tc>
          <w:tcPr>
            <w:tcW w:w="2653" w:type="dxa"/>
            <w:vMerge/>
            <w:shd w:val="clear" w:color="auto" w:fill="FFFFFF"/>
            <w:vAlign w:val="center"/>
            <w:hideMark/>
          </w:tcPr>
          <w:p w:rsidR="00713032" w:rsidRDefault="00713032" w:rsidP="00492729">
            <w:pPr>
              <w:jc w:val="center"/>
              <w:rPr>
                <w:rFonts w:asciiTheme="minorEastAsia" w:hAnsiTheme="minorEastAsia"/>
                <w:sz w:val="24"/>
              </w:rPr>
            </w:pPr>
          </w:p>
        </w:tc>
        <w:tc>
          <w:tcPr>
            <w:tcW w:w="1449" w:type="dxa"/>
            <w:vMerge/>
            <w:shd w:val="clear" w:color="auto" w:fill="FFFFFF"/>
            <w:vAlign w:val="center"/>
          </w:tcPr>
          <w:p w:rsidR="00713032" w:rsidRDefault="00713032" w:rsidP="00492729">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C2087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713032">
            <w:pPr>
              <w:jc w:val="center"/>
              <w:rPr>
                <w:rFonts w:asciiTheme="minorEastAsia" w:hAnsiTheme="minorEastAsia"/>
                <w:sz w:val="24"/>
              </w:rPr>
            </w:pPr>
            <w:r>
              <w:rPr>
                <w:rFonts w:asciiTheme="minorEastAsia" w:hAnsiTheme="minorEastAsia" w:hint="eastAsia"/>
                <w:sz w:val="24"/>
              </w:rPr>
              <w:t>江西</w:t>
            </w:r>
          </w:p>
        </w:tc>
        <w:tc>
          <w:tcPr>
            <w:tcW w:w="1239" w:type="dxa"/>
            <w:shd w:val="clear" w:color="auto" w:fill="FFFFFF"/>
            <w:vAlign w:val="center"/>
          </w:tcPr>
          <w:p w:rsidR="00713032" w:rsidRPr="007127EA" w:rsidRDefault="00713032" w:rsidP="00492729">
            <w:pPr>
              <w:widowControl/>
              <w:spacing w:after="150"/>
              <w:jc w:val="center"/>
              <w:rPr>
                <w:rFonts w:asciiTheme="minorEastAsia" w:eastAsiaTheme="minorEastAsia" w:hAnsiTheme="minorEastAsia" w:cs="宋体"/>
                <w:kern w:val="0"/>
                <w:sz w:val="24"/>
              </w:rPr>
            </w:pPr>
          </w:p>
        </w:tc>
      </w:tr>
      <w:tr w:rsidR="00713032" w:rsidRPr="007127EA" w:rsidTr="00492729">
        <w:trPr>
          <w:trHeight w:val="70"/>
          <w:tblCellSpacing w:w="20" w:type="dxa"/>
        </w:trPr>
        <w:tc>
          <w:tcPr>
            <w:tcW w:w="2653" w:type="dxa"/>
            <w:vMerge/>
            <w:shd w:val="clear" w:color="auto" w:fill="FFFFFF"/>
            <w:vAlign w:val="center"/>
            <w:hideMark/>
          </w:tcPr>
          <w:p w:rsidR="00713032" w:rsidRDefault="00713032" w:rsidP="00492729">
            <w:pPr>
              <w:jc w:val="center"/>
              <w:rPr>
                <w:rFonts w:asciiTheme="minorEastAsia" w:hAnsiTheme="minorEastAsia"/>
                <w:sz w:val="24"/>
              </w:rPr>
            </w:pPr>
          </w:p>
        </w:tc>
        <w:tc>
          <w:tcPr>
            <w:tcW w:w="1449" w:type="dxa"/>
            <w:vMerge/>
            <w:shd w:val="clear" w:color="auto" w:fill="FFFFFF"/>
            <w:vAlign w:val="center"/>
          </w:tcPr>
          <w:p w:rsidR="00713032" w:rsidRDefault="00713032" w:rsidP="00492729">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C2087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713032">
            <w:pPr>
              <w:jc w:val="center"/>
              <w:rPr>
                <w:rFonts w:asciiTheme="minorEastAsia" w:hAnsiTheme="minorEastAsia"/>
                <w:sz w:val="24"/>
              </w:rPr>
            </w:pPr>
            <w:r>
              <w:rPr>
                <w:rFonts w:asciiTheme="minorEastAsia" w:hAnsiTheme="minorEastAsia" w:hint="eastAsia"/>
                <w:sz w:val="24"/>
              </w:rPr>
              <w:t>南宁</w:t>
            </w:r>
          </w:p>
        </w:tc>
        <w:tc>
          <w:tcPr>
            <w:tcW w:w="1239" w:type="dxa"/>
            <w:shd w:val="clear" w:color="auto" w:fill="FFFFFF"/>
            <w:vAlign w:val="center"/>
          </w:tcPr>
          <w:p w:rsidR="00713032" w:rsidRPr="007127EA" w:rsidRDefault="00713032" w:rsidP="00492729">
            <w:pPr>
              <w:widowControl/>
              <w:spacing w:after="150"/>
              <w:jc w:val="center"/>
              <w:rPr>
                <w:rFonts w:asciiTheme="minorEastAsia" w:eastAsiaTheme="minorEastAsia" w:hAnsiTheme="minorEastAsia" w:cs="宋体"/>
                <w:kern w:val="0"/>
                <w:sz w:val="24"/>
              </w:rPr>
            </w:pPr>
          </w:p>
        </w:tc>
      </w:tr>
      <w:tr w:rsidR="00713032" w:rsidRPr="007127EA" w:rsidTr="00492729">
        <w:trPr>
          <w:trHeight w:val="70"/>
          <w:tblCellSpacing w:w="20" w:type="dxa"/>
        </w:trPr>
        <w:tc>
          <w:tcPr>
            <w:tcW w:w="2653" w:type="dxa"/>
            <w:vMerge/>
            <w:shd w:val="clear" w:color="auto" w:fill="FFFFFF"/>
            <w:vAlign w:val="center"/>
            <w:hideMark/>
          </w:tcPr>
          <w:p w:rsidR="00713032" w:rsidRDefault="00713032" w:rsidP="00492729">
            <w:pPr>
              <w:jc w:val="center"/>
              <w:rPr>
                <w:rFonts w:asciiTheme="minorEastAsia" w:hAnsiTheme="minorEastAsia"/>
                <w:sz w:val="24"/>
              </w:rPr>
            </w:pPr>
          </w:p>
        </w:tc>
        <w:tc>
          <w:tcPr>
            <w:tcW w:w="1449" w:type="dxa"/>
            <w:vMerge/>
            <w:shd w:val="clear" w:color="auto" w:fill="FFFFFF"/>
            <w:vAlign w:val="center"/>
          </w:tcPr>
          <w:p w:rsidR="00713032" w:rsidRDefault="00713032" w:rsidP="00492729">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C2087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713032">
            <w:pPr>
              <w:jc w:val="center"/>
              <w:rPr>
                <w:rFonts w:asciiTheme="minorEastAsia" w:hAnsiTheme="minorEastAsia"/>
                <w:sz w:val="24"/>
              </w:rPr>
            </w:pPr>
            <w:r>
              <w:rPr>
                <w:rFonts w:asciiTheme="minorEastAsia" w:hAnsiTheme="minorEastAsia" w:hint="eastAsia"/>
                <w:sz w:val="24"/>
              </w:rPr>
              <w:t>武汉</w:t>
            </w:r>
          </w:p>
        </w:tc>
        <w:tc>
          <w:tcPr>
            <w:tcW w:w="1239" w:type="dxa"/>
            <w:shd w:val="clear" w:color="auto" w:fill="FFFFFF"/>
            <w:vAlign w:val="center"/>
          </w:tcPr>
          <w:p w:rsidR="00713032" w:rsidRPr="007127EA" w:rsidRDefault="00713032" w:rsidP="00492729">
            <w:pPr>
              <w:widowControl/>
              <w:spacing w:after="150"/>
              <w:jc w:val="center"/>
              <w:rPr>
                <w:rFonts w:asciiTheme="minorEastAsia" w:eastAsiaTheme="minorEastAsia" w:hAnsiTheme="minorEastAsia" w:cs="宋体"/>
                <w:kern w:val="0"/>
                <w:sz w:val="24"/>
              </w:rPr>
            </w:pPr>
          </w:p>
        </w:tc>
      </w:tr>
      <w:tr w:rsidR="00713032" w:rsidRPr="007127EA" w:rsidTr="00492729">
        <w:trPr>
          <w:trHeight w:val="70"/>
          <w:tblCellSpacing w:w="20" w:type="dxa"/>
        </w:trPr>
        <w:tc>
          <w:tcPr>
            <w:tcW w:w="2653" w:type="dxa"/>
            <w:vMerge/>
            <w:shd w:val="clear" w:color="auto" w:fill="FFFFFF"/>
            <w:vAlign w:val="center"/>
            <w:hideMark/>
          </w:tcPr>
          <w:p w:rsidR="00713032" w:rsidRDefault="00713032" w:rsidP="00492729">
            <w:pPr>
              <w:jc w:val="center"/>
              <w:rPr>
                <w:rFonts w:asciiTheme="minorEastAsia" w:hAnsiTheme="minorEastAsia"/>
                <w:sz w:val="24"/>
              </w:rPr>
            </w:pPr>
          </w:p>
        </w:tc>
        <w:tc>
          <w:tcPr>
            <w:tcW w:w="1449" w:type="dxa"/>
            <w:vMerge/>
            <w:shd w:val="clear" w:color="auto" w:fill="FFFFFF"/>
            <w:vAlign w:val="center"/>
          </w:tcPr>
          <w:p w:rsidR="00713032" w:rsidRDefault="00713032" w:rsidP="00492729">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C2087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665CAB">
            <w:pPr>
              <w:jc w:val="center"/>
              <w:rPr>
                <w:rFonts w:asciiTheme="minorEastAsia" w:hAnsiTheme="minorEastAsia"/>
                <w:sz w:val="24"/>
              </w:rPr>
            </w:pPr>
            <w:r>
              <w:rPr>
                <w:rFonts w:asciiTheme="minorEastAsia" w:hAnsiTheme="minorEastAsia" w:hint="eastAsia"/>
                <w:sz w:val="24"/>
              </w:rPr>
              <w:t>河南</w:t>
            </w:r>
          </w:p>
        </w:tc>
        <w:tc>
          <w:tcPr>
            <w:tcW w:w="1239" w:type="dxa"/>
            <w:shd w:val="clear" w:color="auto" w:fill="FFFFFF"/>
            <w:vAlign w:val="center"/>
          </w:tcPr>
          <w:p w:rsidR="00713032" w:rsidRPr="007127EA" w:rsidRDefault="00713032" w:rsidP="00492729">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D2907" w:rsidRPr="00C6116C">
        <w:rPr>
          <w:rFonts w:asciiTheme="minorEastAsia" w:eastAsiaTheme="minorEastAsia" w:hAnsiTheme="minorEastAsia" w:hint="eastAsia"/>
          <w:sz w:val="24"/>
        </w:rPr>
        <w:t>月</w:t>
      </w:r>
      <w:r w:rsidR="00713032">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F18FD">
        <w:rPr>
          <w:rFonts w:asciiTheme="minorEastAsia" w:eastAsiaTheme="minorEastAsia" w:hAnsiTheme="minorEastAsia" w:hint="eastAsia"/>
          <w:sz w:val="24"/>
        </w:rPr>
        <w:t>月</w:t>
      </w:r>
      <w:r w:rsidR="00713032">
        <w:rPr>
          <w:rFonts w:asciiTheme="minorEastAsia" w:eastAsiaTheme="minorEastAsia" w:hAnsiTheme="minorEastAsia" w:hint="eastAsia"/>
          <w:sz w:val="24"/>
        </w:rPr>
        <w:t>12</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907CAB">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241DC8">
        <w:rPr>
          <w:rFonts w:asciiTheme="minorEastAsia" w:eastAsiaTheme="minorEastAsia" w:hAnsiTheme="minorEastAsia" w:hint="eastAsia"/>
          <w:sz w:val="24"/>
          <w:shd w:val="clear" w:color="auto" w:fill="FFFF00"/>
        </w:rPr>
        <w:t>2</w:t>
      </w:r>
      <w:r w:rsidR="00713032">
        <w:rPr>
          <w:rFonts w:asciiTheme="minorEastAsia" w:eastAsiaTheme="minorEastAsia" w:hAnsiTheme="minorEastAsia" w:hint="eastAsia"/>
          <w:sz w:val="24"/>
          <w:shd w:val="clear" w:color="auto" w:fill="FFFF00"/>
        </w:rPr>
        <w:t>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lastRenderedPageBreak/>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713032">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713032"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广电计量2019年现场全自动压力校验仪采购项目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w:t>
            </w:r>
            <w:r w:rsidRPr="0014693B">
              <w:rPr>
                <w:rFonts w:ascii="宋体" w:hAnsi="宋体" w:hint="eastAsia"/>
                <w:b/>
                <w:color w:val="000000"/>
                <w:szCs w:val="21"/>
                <w:highlight w:val="yellow"/>
              </w:rPr>
              <w:t>电子版（盖章签字扫描版）内容需与投标文件纸质内容一致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w:t>
            </w:r>
            <w:r w:rsidRPr="0014693B">
              <w:rPr>
                <w:rFonts w:ascii="宋体" w:hAnsi="宋体" w:hint="eastAsia"/>
                <w:color w:val="000000"/>
                <w:szCs w:val="21"/>
                <w:highlight w:val="yellow"/>
              </w:rPr>
              <w:t>所有可编辑版本文件用WORD或EXCEL格式处理，盖章签字扫描版本文件用PDF格式处理。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713032">
              <w:rPr>
                <w:rFonts w:asciiTheme="minorEastAsia" w:eastAsiaTheme="minorEastAsia" w:hAnsiTheme="minorEastAsia"/>
                <w:szCs w:val="21"/>
              </w:rPr>
              <w:t>GDJL-19/02-028</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13032">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713032">
              <w:rPr>
                <w:rFonts w:asciiTheme="minorEastAsia" w:eastAsiaTheme="minorEastAsia" w:hAnsiTheme="minorEastAsia" w:hint="eastAsia"/>
                <w:szCs w:val="21"/>
                <w:u w:val="single"/>
              </w:rPr>
              <w:t>12</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713032">
              <w:rPr>
                <w:rFonts w:asciiTheme="minorEastAsia" w:eastAsiaTheme="minorEastAsia" w:hAnsiTheme="minorEastAsia" w:hint="eastAsia"/>
                <w:szCs w:val="21"/>
                <w:u w:val="single"/>
              </w:rPr>
              <w:t>12</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241DC8">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w:t>
      </w:r>
      <w:r w:rsidRPr="00C6116C">
        <w:rPr>
          <w:rFonts w:ascii="宋体" w:hAnsi="宋体" w:hint="eastAsia"/>
          <w:sz w:val="24"/>
        </w:rPr>
        <w:lastRenderedPageBreak/>
        <w:t>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lastRenderedPageBreak/>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w:t>
      </w:r>
      <w:r w:rsidR="00B40DEC" w:rsidRPr="00C6116C">
        <w:rPr>
          <w:rFonts w:asciiTheme="minorEastAsia" w:eastAsiaTheme="minorEastAsia" w:hAnsiTheme="minorEastAsia" w:hint="eastAsia"/>
          <w:sz w:val="24"/>
        </w:rPr>
        <w:lastRenderedPageBreak/>
        <w:t>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241DC8">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713032" w:rsidRPr="007127EA" w:rsidTr="00103052">
        <w:trPr>
          <w:trHeight w:val="478"/>
          <w:tblCellSpacing w:w="20" w:type="dxa"/>
        </w:trPr>
        <w:tc>
          <w:tcPr>
            <w:tcW w:w="2653" w:type="dxa"/>
            <w:shd w:val="clear" w:color="auto" w:fill="FFFFFF"/>
            <w:vAlign w:val="center"/>
            <w:hideMark/>
          </w:tcPr>
          <w:p w:rsidR="00713032" w:rsidRPr="007127EA" w:rsidRDefault="00713032" w:rsidP="0010305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713032" w:rsidRPr="007127EA" w:rsidTr="00103052">
        <w:trPr>
          <w:trHeight w:val="70"/>
          <w:tblCellSpacing w:w="20" w:type="dxa"/>
        </w:trPr>
        <w:tc>
          <w:tcPr>
            <w:tcW w:w="2653" w:type="dxa"/>
            <w:vMerge w:val="restart"/>
            <w:shd w:val="clear" w:color="auto" w:fill="FFFFFF"/>
            <w:vAlign w:val="center"/>
            <w:hideMark/>
          </w:tcPr>
          <w:p w:rsidR="00713032" w:rsidRDefault="00713032" w:rsidP="00103052">
            <w:pPr>
              <w:jc w:val="center"/>
              <w:rPr>
                <w:rFonts w:asciiTheme="minorEastAsia" w:hAnsiTheme="minorEastAsia"/>
                <w:sz w:val="24"/>
              </w:rPr>
            </w:pPr>
            <w:r>
              <w:rPr>
                <w:rFonts w:asciiTheme="minorEastAsia" w:hAnsiTheme="minorEastAsia" w:hint="eastAsia"/>
                <w:sz w:val="24"/>
              </w:rPr>
              <w:t>现场全自动压力校验仪</w:t>
            </w:r>
          </w:p>
        </w:tc>
        <w:tc>
          <w:tcPr>
            <w:tcW w:w="1449" w:type="dxa"/>
            <w:vMerge w:val="restart"/>
            <w:shd w:val="clear" w:color="auto" w:fill="FFFFFF"/>
            <w:vAlign w:val="center"/>
          </w:tcPr>
          <w:p w:rsidR="00713032" w:rsidRDefault="00713032" w:rsidP="00103052">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13032" w:rsidRDefault="00713032" w:rsidP="00103052">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103052">
            <w:pPr>
              <w:jc w:val="center"/>
              <w:rPr>
                <w:rFonts w:asciiTheme="minorEastAsia" w:hAnsiTheme="minorEastAsia"/>
                <w:sz w:val="24"/>
              </w:rPr>
            </w:pPr>
            <w:r>
              <w:rPr>
                <w:rFonts w:asciiTheme="minorEastAsia" w:hAnsiTheme="minorEastAsia" w:hint="eastAsia"/>
                <w:sz w:val="24"/>
              </w:rPr>
              <w:t>合肥</w:t>
            </w:r>
          </w:p>
        </w:tc>
        <w:tc>
          <w:tcPr>
            <w:tcW w:w="1239"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p>
        </w:tc>
      </w:tr>
      <w:tr w:rsidR="00713032" w:rsidRPr="007127EA" w:rsidTr="00103052">
        <w:trPr>
          <w:trHeight w:val="70"/>
          <w:tblCellSpacing w:w="20" w:type="dxa"/>
        </w:trPr>
        <w:tc>
          <w:tcPr>
            <w:tcW w:w="2653" w:type="dxa"/>
            <w:vMerge/>
            <w:shd w:val="clear" w:color="auto" w:fill="FFFFFF"/>
            <w:vAlign w:val="center"/>
            <w:hideMark/>
          </w:tcPr>
          <w:p w:rsidR="00713032" w:rsidRDefault="00713032" w:rsidP="00103052">
            <w:pPr>
              <w:jc w:val="center"/>
              <w:rPr>
                <w:rFonts w:asciiTheme="minorEastAsia" w:hAnsiTheme="minorEastAsia"/>
                <w:sz w:val="24"/>
              </w:rPr>
            </w:pPr>
          </w:p>
        </w:tc>
        <w:tc>
          <w:tcPr>
            <w:tcW w:w="1449" w:type="dxa"/>
            <w:vMerge/>
            <w:shd w:val="clear" w:color="auto" w:fill="FFFFFF"/>
            <w:vAlign w:val="center"/>
          </w:tcPr>
          <w:p w:rsidR="00713032" w:rsidRDefault="00713032" w:rsidP="00103052">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103052">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103052">
            <w:pPr>
              <w:jc w:val="center"/>
              <w:rPr>
                <w:rFonts w:asciiTheme="minorEastAsia" w:hAnsiTheme="minorEastAsia"/>
                <w:sz w:val="24"/>
              </w:rPr>
            </w:pPr>
            <w:r>
              <w:rPr>
                <w:rFonts w:asciiTheme="minorEastAsia" w:hAnsiTheme="minorEastAsia" w:hint="eastAsia"/>
                <w:sz w:val="24"/>
              </w:rPr>
              <w:t>江西</w:t>
            </w:r>
          </w:p>
        </w:tc>
        <w:tc>
          <w:tcPr>
            <w:tcW w:w="1239"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p>
        </w:tc>
      </w:tr>
      <w:tr w:rsidR="00713032" w:rsidRPr="007127EA" w:rsidTr="00103052">
        <w:trPr>
          <w:trHeight w:val="70"/>
          <w:tblCellSpacing w:w="20" w:type="dxa"/>
        </w:trPr>
        <w:tc>
          <w:tcPr>
            <w:tcW w:w="2653" w:type="dxa"/>
            <w:vMerge/>
            <w:shd w:val="clear" w:color="auto" w:fill="FFFFFF"/>
            <w:vAlign w:val="center"/>
            <w:hideMark/>
          </w:tcPr>
          <w:p w:rsidR="00713032" w:rsidRDefault="00713032" w:rsidP="00103052">
            <w:pPr>
              <w:jc w:val="center"/>
              <w:rPr>
                <w:rFonts w:asciiTheme="minorEastAsia" w:hAnsiTheme="minorEastAsia"/>
                <w:sz w:val="24"/>
              </w:rPr>
            </w:pPr>
          </w:p>
        </w:tc>
        <w:tc>
          <w:tcPr>
            <w:tcW w:w="1449" w:type="dxa"/>
            <w:vMerge/>
            <w:shd w:val="clear" w:color="auto" w:fill="FFFFFF"/>
            <w:vAlign w:val="center"/>
          </w:tcPr>
          <w:p w:rsidR="00713032" w:rsidRDefault="00713032" w:rsidP="00103052">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103052">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103052">
            <w:pPr>
              <w:jc w:val="center"/>
              <w:rPr>
                <w:rFonts w:asciiTheme="minorEastAsia" w:hAnsiTheme="minorEastAsia"/>
                <w:sz w:val="24"/>
              </w:rPr>
            </w:pPr>
            <w:r>
              <w:rPr>
                <w:rFonts w:asciiTheme="minorEastAsia" w:hAnsiTheme="minorEastAsia" w:hint="eastAsia"/>
                <w:sz w:val="24"/>
              </w:rPr>
              <w:t>南宁</w:t>
            </w:r>
          </w:p>
        </w:tc>
        <w:tc>
          <w:tcPr>
            <w:tcW w:w="1239"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p>
        </w:tc>
      </w:tr>
      <w:tr w:rsidR="00713032" w:rsidRPr="007127EA" w:rsidTr="00103052">
        <w:trPr>
          <w:trHeight w:val="70"/>
          <w:tblCellSpacing w:w="20" w:type="dxa"/>
        </w:trPr>
        <w:tc>
          <w:tcPr>
            <w:tcW w:w="2653" w:type="dxa"/>
            <w:vMerge/>
            <w:shd w:val="clear" w:color="auto" w:fill="FFFFFF"/>
            <w:vAlign w:val="center"/>
            <w:hideMark/>
          </w:tcPr>
          <w:p w:rsidR="00713032" w:rsidRDefault="00713032" w:rsidP="00103052">
            <w:pPr>
              <w:jc w:val="center"/>
              <w:rPr>
                <w:rFonts w:asciiTheme="minorEastAsia" w:hAnsiTheme="minorEastAsia"/>
                <w:sz w:val="24"/>
              </w:rPr>
            </w:pPr>
          </w:p>
        </w:tc>
        <w:tc>
          <w:tcPr>
            <w:tcW w:w="1449" w:type="dxa"/>
            <w:vMerge/>
            <w:shd w:val="clear" w:color="auto" w:fill="FFFFFF"/>
            <w:vAlign w:val="center"/>
          </w:tcPr>
          <w:p w:rsidR="00713032" w:rsidRDefault="00713032" w:rsidP="00103052">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103052">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103052">
            <w:pPr>
              <w:jc w:val="center"/>
              <w:rPr>
                <w:rFonts w:asciiTheme="minorEastAsia" w:hAnsiTheme="minorEastAsia"/>
                <w:sz w:val="24"/>
              </w:rPr>
            </w:pPr>
            <w:r>
              <w:rPr>
                <w:rFonts w:asciiTheme="minorEastAsia" w:hAnsiTheme="minorEastAsia" w:hint="eastAsia"/>
                <w:sz w:val="24"/>
              </w:rPr>
              <w:t>武汉</w:t>
            </w:r>
          </w:p>
        </w:tc>
        <w:tc>
          <w:tcPr>
            <w:tcW w:w="1239"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p>
        </w:tc>
      </w:tr>
      <w:tr w:rsidR="00713032" w:rsidRPr="007127EA" w:rsidTr="00103052">
        <w:trPr>
          <w:trHeight w:val="70"/>
          <w:tblCellSpacing w:w="20" w:type="dxa"/>
        </w:trPr>
        <w:tc>
          <w:tcPr>
            <w:tcW w:w="2653" w:type="dxa"/>
            <w:vMerge/>
            <w:shd w:val="clear" w:color="auto" w:fill="FFFFFF"/>
            <w:vAlign w:val="center"/>
            <w:hideMark/>
          </w:tcPr>
          <w:p w:rsidR="00713032" w:rsidRDefault="00713032" w:rsidP="00103052">
            <w:pPr>
              <w:jc w:val="center"/>
              <w:rPr>
                <w:rFonts w:asciiTheme="minorEastAsia" w:hAnsiTheme="minorEastAsia"/>
                <w:sz w:val="24"/>
              </w:rPr>
            </w:pPr>
          </w:p>
        </w:tc>
        <w:tc>
          <w:tcPr>
            <w:tcW w:w="1449" w:type="dxa"/>
            <w:vMerge/>
            <w:shd w:val="clear" w:color="auto" w:fill="FFFFFF"/>
            <w:vAlign w:val="center"/>
          </w:tcPr>
          <w:p w:rsidR="00713032" w:rsidRDefault="00713032" w:rsidP="00103052">
            <w:pPr>
              <w:widowControl/>
              <w:spacing w:after="150"/>
              <w:jc w:val="center"/>
              <w:rPr>
                <w:rFonts w:asciiTheme="minorEastAsia" w:eastAsiaTheme="minorEastAsia" w:hAnsiTheme="minorEastAsia" w:cs="宋体"/>
                <w:kern w:val="0"/>
                <w:sz w:val="24"/>
              </w:rPr>
            </w:pPr>
          </w:p>
        </w:tc>
        <w:tc>
          <w:tcPr>
            <w:tcW w:w="1243" w:type="dxa"/>
            <w:shd w:val="clear" w:color="auto" w:fill="FFFFFF"/>
            <w:vAlign w:val="center"/>
          </w:tcPr>
          <w:p w:rsidR="00713032" w:rsidRDefault="00713032" w:rsidP="00103052">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713032" w:rsidRDefault="00713032" w:rsidP="00103052">
            <w:pPr>
              <w:jc w:val="center"/>
              <w:rPr>
                <w:rFonts w:asciiTheme="minorEastAsia" w:hAnsiTheme="minorEastAsia"/>
                <w:sz w:val="24"/>
              </w:rPr>
            </w:pPr>
            <w:r>
              <w:rPr>
                <w:rFonts w:asciiTheme="minorEastAsia" w:hAnsiTheme="minorEastAsia" w:hint="eastAsia"/>
                <w:sz w:val="24"/>
              </w:rPr>
              <w:t>河南</w:t>
            </w:r>
          </w:p>
        </w:tc>
        <w:tc>
          <w:tcPr>
            <w:tcW w:w="1239" w:type="dxa"/>
            <w:shd w:val="clear" w:color="auto" w:fill="FFFFFF"/>
            <w:vAlign w:val="center"/>
          </w:tcPr>
          <w:p w:rsidR="00713032" w:rsidRPr="007127EA" w:rsidRDefault="00713032" w:rsidP="00103052">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C6116C">
        <w:rPr>
          <w:rFonts w:ascii="宋体" w:hAnsi="宋体" w:hint="eastAsia"/>
          <w:bCs/>
          <w:sz w:val="24"/>
        </w:rPr>
        <w:lastRenderedPageBreak/>
        <w:t>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C42C32" w:rsidRPr="00C6116C" w:rsidTr="00FF3EB5">
        <w:trPr>
          <w:trHeight w:val="1249"/>
        </w:trPr>
        <w:tc>
          <w:tcPr>
            <w:tcW w:w="1384" w:type="dxa"/>
            <w:vAlign w:val="center"/>
          </w:tcPr>
          <w:p w:rsidR="00C42C32" w:rsidRPr="00C6116C" w:rsidRDefault="00C42C32" w:rsidP="00B86ED3">
            <w:pPr>
              <w:spacing w:line="400" w:lineRule="exact"/>
              <w:jc w:val="center"/>
              <w:rPr>
                <w:sz w:val="24"/>
              </w:rPr>
            </w:pPr>
            <w:r w:rsidRPr="00C6116C">
              <w:rPr>
                <w:sz w:val="24"/>
              </w:rPr>
              <w:t>项目要求</w:t>
            </w:r>
          </w:p>
          <w:p w:rsidR="00C42C32" w:rsidRPr="00C6116C" w:rsidRDefault="00C42C32" w:rsidP="00B86ED3">
            <w:pPr>
              <w:spacing w:line="400" w:lineRule="exact"/>
              <w:jc w:val="center"/>
              <w:rPr>
                <w:sz w:val="24"/>
              </w:rPr>
            </w:pPr>
            <w:r w:rsidRPr="00C6116C">
              <w:rPr>
                <w:sz w:val="24"/>
              </w:rPr>
              <w:t>技术指标</w:t>
            </w:r>
          </w:p>
        </w:tc>
        <w:tc>
          <w:tcPr>
            <w:tcW w:w="7872" w:type="dxa"/>
          </w:tcPr>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一、外观要求</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★1、整机须为一体机，外接便携式2通道压力连接台。</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二、功能指标要求</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▲1、保护功能：任意两插孔间均可承受30V误操作电压；</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▲2、内置HART通讯功能，支持校准HART智能型仪表；</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3、内置任务管理功能，支持被校仪表信息管理、校准过程参数设定、校准过程自动执行。</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★4、内置全自动增压电动泵，智能控制，快速准确输出设定压力。</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★5、内置可充电锂电池供电。</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6、曲线图形显示测量数据。</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7、具有自动检漏功能。</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三、性能指标要求</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★1、压力发生范围：(-0.09～4)</w:t>
            </w:r>
            <w:proofErr w:type="spellStart"/>
            <w:r w:rsidRPr="00713032">
              <w:rPr>
                <w:rFonts w:ascii="宋体" w:hAnsi="宋体" w:hint="eastAsia"/>
                <w:sz w:val="24"/>
              </w:rPr>
              <w:t>MPa</w:t>
            </w:r>
            <w:proofErr w:type="spellEnd"/>
            <w:r w:rsidRPr="00713032">
              <w:rPr>
                <w:rFonts w:ascii="宋体" w:hAnsi="宋体" w:hint="eastAsia"/>
                <w:sz w:val="24"/>
              </w:rPr>
              <w:t xml:space="preserve">；控制稳定性：0.005%F.S </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★2、内置压力模块量程：(-100～250)</w:t>
            </w:r>
            <w:proofErr w:type="spellStart"/>
            <w:r w:rsidRPr="00713032">
              <w:rPr>
                <w:rFonts w:ascii="宋体" w:hAnsi="宋体" w:hint="eastAsia"/>
                <w:sz w:val="24"/>
              </w:rPr>
              <w:t>kPa</w:t>
            </w:r>
            <w:proofErr w:type="spellEnd"/>
            <w:r w:rsidRPr="00713032">
              <w:rPr>
                <w:rFonts w:ascii="宋体" w:hAnsi="宋体" w:hint="eastAsia"/>
                <w:sz w:val="24"/>
              </w:rPr>
              <w:t>、(0～4)</w:t>
            </w:r>
            <w:proofErr w:type="spellStart"/>
            <w:r w:rsidRPr="00713032">
              <w:rPr>
                <w:rFonts w:ascii="宋体" w:hAnsi="宋体" w:hint="eastAsia"/>
                <w:sz w:val="24"/>
              </w:rPr>
              <w:t>MPa</w:t>
            </w:r>
            <w:proofErr w:type="spellEnd"/>
            <w:r w:rsidRPr="00713032">
              <w:rPr>
                <w:rFonts w:ascii="宋体" w:hAnsi="宋体" w:hint="eastAsia"/>
                <w:sz w:val="24"/>
              </w:rPr>
              <w:t>，精度：0.02%F.S，温度自动补偿范围为(-10~50)℃，可外接压力模块扩展量程。</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▲3、电信号测量输出指标：</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电压测量：-30V～30V，±(0.01%rdg+1.5mV)</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电流测量：-30mA～30mA，±(0.01%rdg+1.5μA)</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通断测量：如果开关带电，巡检电压（3～24）V</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电流输出：0mA～22mA，±(0.02%rdg+2.2μA)</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DC24V输出：24V±0.5V,</w:t>
            </w:r>
            <w:proofErr w:type="gramStart"/>
            <w:r w:rsidRPr="00713032">
              <w:rPr>
                <w:rFonts w:ascii="宋体" w:hAnsi="宋体" w:hint="eastAsia"/>
                <w:sz w:val="24"/>
              </w:rPr>
              <w:t>最大带载</w:t>
            </w:r>
            <w:proofErr w:type="gramEnd"/>
            <w:r w:rsidRPr="00713032">
              <w:rPr>
                <w:rFonts w:ascii="宋体" w:hAnsi="宋体" w:hint="eastAsia"/>
                <w:sz w:val="24"/>
              </w:rPr>
              <w:t>能力50mA</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四、配件或选件要求</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1、配套M20×1.5内螺纹快速连接头便携压力连接台、测试线、接头软管。</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五、安装调试要求</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lastRenderedPageBreak/>
              <w:t>1、供应方到我司使用地点现场安装、培训。</w:t>
            </w:r>
          </w:p>
          <w:p w:rsidR="00713032" w:rsidRPr="00713032" w:rsidRDefault="00713032" w:rsidP="00713032">
            <w:pPr>
              <w:tabs>
                <w:tab w:val="left" w:pos="792"/>
              </w:tabs>
              <w:spacing w:line="360" w:lineRule="auto"/>
              <w:rPr>
                <w:rFonts w:ascii="宋体" w:hAnsi="宋体"/>
                <w:sz w:val="24"/>
              </w:rPr>
            </w:pPr>
            <w:r w:rsidRPr="00713032">
              <w:rPr>
                <w:rFonts w:ascii="宋体" w:hAnsi="宋体" w:hint="eastAsia"/>
                <w:sz w:val="24"/>
              </w:rPr>
              <w:t>六、溯源要求</w:t>
            </w:r>
          </w:p>
          <w:p w:rsidR="00C42C32" w:rsidRPr="00C42C32" w:rsidRDefault="00713032" w:rsidP="00713032">
            <w:pPr>
              <w:tabs>
                <w:tab w:val="left" w:pos="792"/>
              </w:tabs>
              <w:spacing w:line="360" w:lineRule="auto"/>
              <w:rPr>
                <w:sz w:val="24"/>
              </w:rPr>
            </w:pPr>
            <w:r w:rsidRPr="00713032">
              <w:rPr>
                <w:rFonts w:ascii="宋体" w:hAnsi="宋体" w:hint="eastAsia"/>
                <w:sz w:val="24"/>
              </w:rPr>
              <w:t>▲1、供应方提供具有CNAS资质的校准证书。</w:t>
            </w:r>
          </w:p>
        </w:tc>
      </w:tr>
    </w:tbl>
    <w:p w:rsidR="007B5D07" w:rsidRPr="009E5876" w:rsidRDefault="00365142" w:rsidP="00365142">
      <w:pPr>
        <w:widowControl/>
        <w:spacing w:before="100" w:beforeAutospacing="1" w:after="100" w:afterAutospacing="1" w:line="413" w:lineRule="auto"/>
        <w:ind w:firstLineChars="200" w:firstLine="480"/>
        <w:jc w:val="left"/>
        <w:outlineLvl w:val="0"/>
        <w:rPr>
          <w:b/>
          <w:sz w:val="36"/>
          <w:szCs w:val="36"/>
        </w:rPr>
      </w:pPr>
      <w:r w:rsidRPr="00365142">
        <w:rPr>
          <w:rFonts w:ascii="宋体" w:hAnsi="宋体" w:cs="Arial" w:hint="eastAsia"/>
          <w:sz w:val="24"/>
        </w:rPr>
        <w:lastRenderedPageBreak/>
        <w:t>带★的是要求必须满足的</w:t>
      </w:r>
      <w:r>
        <w:rPr>
          <w:rFonts w:ascii="宋体" w:hAnsi="宋体" w:cs="Arial" w:hint="eastAsia"/>
          <w:sz w:val="24"/>
        </w:rPr>
        <w:t>指标</w:t>
      </w:r>
      <w:r w:rsidRPr="00365142">
        <w:rPr>
          <w:rFonts w:ascii="宋体" w:hAnsi="宋体" w:cs="Arial" w:hint="eastAsia"/>
          <w:sz w:val="24"/>
        </w:rPr>
        <w:t>；带▲的是</w:t>
      </w:r>
      <w:r>
        <w:rPr>
          <w:rFonts w:ascii="宋体" w:hAnsi="宋体" w:cs="Arial" w:hint="eastAsia"/>
          <w:sz w:val="24"/>
        </w:rPr>
        <w:t>非</w:t>
      </w:r>
      <w:r w:rsidRPr="00365142">
        <w:rPr>
          <w:rFonts w:ascii="宋体" w:hAnsi="宋体" w:cs="Arial" w:hint="eastAsia"/>
          <w:sz w:val="24"/>
        </w:rPr>
        <w:t>必须满足，但是可以</w:t>
      </w:r>
      <w:r>
        <w:rPr>
          <w:rFonts w:ascii="宋体" w:hAnsi="宋体" w:cs="Arial" w:hint="eastAsia"/>
          <w:sz w:val="24"/>
        </w:rPr>
        <w:t>作为重要评</w:t>
      </w:r>
      <w:r w:rsidRPr="00365142">
        <w:rPr>
          <w:rFonts w:ascii="宋体" w:hAnsi="宋体" w:cs="Arial" w:hint="eastAsia"/>
          <w:sz w:val="24"/>
        </w:rPr>
        <w:t>分</w:t>
      </w:r>
      <w:r>
        <w:rPr>
          <w:rFonts w:ascii="宋体" w:hAnsi="宋体" w:cs="Arial" w:hint="eastAsia"/>
          <w:sz w:val="24"/>
        </w:rPr>
        <w:t>指标</w:t>
      </w:r>
      <w:r w:rsidRPr="00365142">
        <w:rPr>
          <w:rFonts w:ascii="宋体" w:hAnsi="宋体" w:cs="Arial" w:hint="eastAsia"/>
          <w:sz w:val="24"/>
        </w:rPr>
        <w:t>。</w:t>
      </w:r>
      <w:r w:rsidR="005F071B" w:rsidRPr="00C6116C">
        <w:rPr>
          <w:rFonts w:ascii="宋体" w:hAnsi="宋体" w:cs="Arial"/>
          <w:sz w:val="24"/>
        </w:rPr>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241DC8">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413813">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B59FF" w:rsidRPr="00C6116C" w:rsidRDefault="001B59FF" w:rsidP="00416C9C">
      <w:pPr>
        <w:pStyle w:val="aa"/>
        <w:spacing w:line="360" w:lineRule="auto"/>
        <w:ind w:firstLineChars="350" w:firstLine="840"/>
      </w:pPr>
      <w:r>
        <w:rPr>
          <w:rFonts w:hint="eastAsia"/>
        </w:rPr>
        <w:t>4.5 近几年同类业绩</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6</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sidR="001B59FF">
        <w:rPr>
          <w:rFonts w:hint="eastAsia"/>
        </w:rPr>
        <w:t>7</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8</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9</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241DC8">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lastRenderedPageBreak/>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713032">
        <w:rPr>
          <w:rFonts w:ascii="宋体" w:hAnsi="宋体" w:hint="eastAsia"/>
          <w:sz w:val="24"/>
        </w:rPr>
        <w:t>GDJL-19/02-028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713032">
        <w:rPr>
          <w:rFonts w:asciiTheme="minorEastAsia" w:hAnsiTheme="minorEastAsia" w:hint="eastAsia"/>
          <w:sz w:val="24"/>
        </w:rPr>
        <w:t>广电计量2019年现场全自动压力校验仪采购项目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713032">
        <w:rPr>
          <w:rFonts w:ascii="宋体" w:hAnsi="宋体" w:hint="eastAsia"/>
          <w:sz w:val="24"/>
        </w:rPr>
        <w:t>GDJL-19/02-028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241DC8">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w:t>
      </w:r>
      <w:r w:rsidR="00BD5A06">
        <w:rPr>
          <w:rFonts w:hint="eastAsia"/>
        </w:rPr>
        <w:t xml:space="preserve"> </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6</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BD5A06">
        <w:rPr>
          <w:rFonts w:hint="eastAsia"/>
        </w:rPr>
        <w:t>7</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8</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9</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w:t>
      </w:r>
      <w:r w:rsidR="00BD5A06">
        <w:rPr>
          <w:rFonts w:asciiTheme="minorEastAsia" w:eastAsiaTheme="minorEastAsia" w:hAnsiTheme="minorEastAsia" w:hint="eastAsia"/>
          <w:b/>
          <w:bCs/>
        </w:rPr>
        <w:t xml:space="preserve"> </w:t>
      </w:r>
      <w:r w:rsidRPr="00C6116C">
        <w:rPr>
          <w:rFonts w:asciiTheme="minorEastAsia" w:eastAsiaTheme="minorEastAsia" w:hAnsiTheme="minorEastAsia" w:hint="eastAsia"/>
          <w:b/>
          <w:bCs/>
        </w:rPr>
        <w:t xml:space="preserve">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713032">
        <w:rPr>
          <w:rFonts w:ascii="宋体" w:hAnsi="宋体" w:hint="eastAsia"/>
          <w:bCs/>
          <w:sz w:val="24"/>
        </w:rPr>
        <w:t>GDJL-19/02-028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904AFC">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904AFC">
              <w:rPr>
                <w:rFonts w:hint="eastAsia"/>
                <w:b/>
              </w:rPr>
              <w:t>6</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241DC8" w:rsidRDefault="00241DC8" w:rsidP="00241DC8">
      <w:pPr>
        <w:tabs>
          <w:tab w:val="num" w:pos="2900"/>
        </w:tabs>
        <w:spacing w:line="360" w:lineRule="exact"/>
        <w:ind w:left="718"/>
        <w:rPr>
          <w:rFonts w:ascii="宋体"/>
          <w:b/>
          <w:bCs/>
          <w:sz w:val="24"/>
          <w:szCs w:val="18"/>
        </w:rPr>
      </w:pPr>
      <w:r w:rsidRPr="00241DC8">
        <w:rPr>
          <w:rFonts w:ascii="宋体" w:hint="eastAsia"/>
          <w:b/>
          <w:bCs/>
          <w:sz w:val="24"/>
          <w:szCs w:val="18"/>
        </w:rPr>
        <w:t>2、</w:t>
      </w:r>
      <w:r w:rsidR="006D1670" w:rsidRPr="00241DC8">
        <w:rPr>
          <w:rFonts w:ascii="宋体" w:hint="eastAsia"/>
          <w:b/>
          <w:bCs/>
          <w:sz w:val="24"/>
          <w:szCs w:val="18"/>
        </w:rPr>
        <w:t>具体内容可参照</w:t>
      </w:r>
      <w:r w:rsidR="004C16C5" w:rsidRPr="00241DC8">
        <w:rPr>
          <w:rFonts w:ascii="宋体" w:hint="eastAsia"/>
          <w:b/>
          <w:bCs/>
          <w:sz w:val="24"/>
          <w:szCs w:val="18"/>
        </w:rPr>
        <w:t>《</w:t>
      </w:r>
      <w:r w:rsidR="00EE1FAC" w:rsidRPr="00241DC8">
        <w:rPr>
          <w:rFonts w:ascii="宋体" w:hint="eastAsia"/>
          <w:b/>
          <w:bCs/>
          <w:sz w:val="24"/>
          <w:szCs w:val="18"/>
        </w:rPr>
        <w:t>第四部分用户需求书</w:t>
      </w:r>
      <w:r w:rsidR="004C16C5" w:rsidRPr="00241DC8">
        <w:rPr>
          <w:rFonts w:ascii="宋体" w:hint="eastAsia"/>
          <w:b/>
          <w:bCs/>
          <w:sz w:val="24"/>
          <w:szCs w:val="18"/>
        </w:rPr>
        <w:t>》</w:t>
      </w:r>
      <w:r w:rsidR="006D1670" w:rsidRPr="00241DC8">
        <w:rPr>
          <w:rFonts w:ascii="宋体" w:hint="eastAsia"/>
          <w:b/>
          <w:bCs/>
          <w:sz w:val="24"/>
          <w:szCs w:val="18"/>
        </w:rPr>
        <w:t>所列逐条描述</w:t>
      </w:r>
      <w:r w:rsidR="004C16C5" w:rsidRPr="00241DC8">
        <w:rPr>
          <w:rFonts w:ascii="宋体" w:hint="eastAsia"/>
          <w:b/>
          <w:bCs/>
          <w:sz w:val="24"/>
          <w:szCs w:val="18"/>
        </w:rPr>
        <w:t>。</w:t>
      </w:r>
    </w:p>
    <w:p w:rsidR="00241DC8" w:rsidRPr="00241DC8" w:rsidRDefault="00241DC8" w:rsidP="00241DC8">
      <w:pPr>
        <w:tabs>
          <w:tab w:val="num" w:pos="2900"/>
        </w:tabs>
        <w:spacing w:line="360" w:lineRule="exact"/>
        <w:ind w:firstLineChars="300" w:firstLine="720"/>
        <w:rPr>
          <w:rFonts w:ascii="宋体" w:hAnsi="宋体"/>
          <w:sz w:val="24"/>
        </w:rPr>
      </w:pPr>
      <w:r w:rsidRPr="00241DC8">
        <w:rPr>
          <w:rFonts w:ascii="宋体" w:hAnsi="宋体" w:hint="eastAsia"/>
          <w:sz w:val="24"/>
        </w:rPr>
        <w:t>3、</w:t>
      </w:r>
      <w:r>
        <w:rPr>
          <w:rFonts w:ascii="宋体" w:hAnsi="宋体" w:hint="eastAsia"/>
          <w:sz w:val="24"/>
        </w:rPr>
        <w:t>需</w:t>
      </w:r>
      <w:r w:rsidRPr="00241DC8">
        <w:rPr>
          <w:rFonts w:ascii="宋体" w:hAnsi="宋体" w:hint="eastAsia"/>
          <w:sz w:val="24"/>
        </w:rPr>
        <w:t>附相关证明资料/产品宣传彩页。</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67E" w:rsidRDefault="009D367E" w:rsidP="004E6772">
      <w:r>
        <w:separator/>
      </w:r>
    </w:p>
  </w:endnote>
  <w:endnote w:type="continuationSeparator" w:id="0">
    <w:p w:rsidR="009D367E" w:rsidRDefault="009D367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AB" w:rsidRDefault="00907CA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907CAB" w:rsidRDefault="00907CAB">
            <w:pPr>
              <w:pStyle w:val="a5"/>
              <w:jc w:val="center"/>
            </w:pPr>
            <w:r>
              <w:rPr>
                <w:lang w:val="zh-CN"/>
              </w:rPr>
              <w:t xml:space="preserve"> </w:t>
            </w:r>
            <w:r w:rsidR="009804D7">
              <w:rPr>
                <w:b/>
                <w:sz w:val="24"/>
                <w:szCs w:val="24"/>
              </w:rPr>
              <w:fldChar w:fldCharType="begin"/>
            </w:r>
            <w:r>
              <w:rPr>
                <w:b/>
              </w:rPr>
              <w:instrText>PAGE</w:instrText>
            </w:r>
            <w:r w:rsidR="009804D7">
              <w:rPr>
                <w:b/>
                <w:sz w:val="24"/>
                <w:szCs w:val="24"/>
              </w:rPr>
              <w:fldChar w:fldCharType="separate"/>
            </w:r>
            <w:r w:rsidR="00365142">
              <w:rPr>
                <w:b/>
                <w:noProof/>
              </w:rPr>
              <w:t>19</w:t>
            </w:r>
            <w:r w:rsidR="009804D7">
              <w:rPr>
                <w:b/>
                <w:sz w:val="24"/>
                <w:szCs w:val="24"/>
              </w:rPr>
              <w:fldChar w:fldCharType="end"/>
            </w:r>
            <w:r>
              <w:rPr>
                <w:lang w:val="zh-CN"/>
              </w:rPr>
              <w:t xml:space="preserve"> / </w:t>
            </w:r>
            <w:r w:rsidR="009804D7">
              <w:rPr>
                <w:b/>
                <w:sz w:val="24"/>
                <w:szCs w:val="24"/>
              </w:rPr>
              <w:fldChar w:fldCharType="begin"/>
            </w:r>
            <w:r>
              <w:rPr>
                <w:b/>
              </w:rPr>
              <w:instrText>NUMPAGES</w:instrText>
            </w:r>
            <w:r w:rsidR="009804D7">
              <w:rPr>
                <w:b/>
                <w:sz w:val="24"/>
                <w:szCs w:val="24"/>
              </w:rPr>
              <w:fldChar w:fldCharType="separate"/>
            </w:r>
            <w:r w:rsidR="00365142">
              <w:rPr>
                <w:b/>
                <w:noProof/>
              </w:rPr>
              <w:t>51</w:t>
            </w:r>
            <w:r w:rsidR="009804D7">
              <w:rPr>
                <w:b/>
                <w:sz w:val="24"/>
                <w:szCs w:val="24"/>
              </w:rPr>
              <w:fldChar w:fldCharType="end"/>
            </w:r>
          </w:p>
        </w:sdtContent>
      </w:sdt>
    </w:sdtContent>
  </w:sdt>
  <w:p w:rsidR="00907CAB" w:rsidRDefault="00907C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67E" w:rsidRDefault="009D367E" w:rsidP="004E6772">
      <w:r>
        <w:separator/>
      </w:r>
    </w:p>
  </w:footnote>
  <w:footnote w:type="continuationSeparator" w:id="0">
    <w:p w:rsidR="009D367E" w:rsidRDefault="009D367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AB" w:rsidRPr="00054CF2" w:rsidRDefault="00907CAB" w:rsidP="00CE094E">
    <w:pPr>
      <w:pStyle w:val="a4"/>
      <w:rPr>
        <w:rFonts w:asciiTheme="minorEastAsia" w:eastAsiaTheme="minorEastAsia" w:hAnsiTheme="minorEastAsia"/>
        <w:sz w:val="21"/>
        <w:szCs w:val="21"/>
        <w:u w:val="single"/>
      </w:rPr>
    </w:pPr>
    <w:r w:rsidRPr="00C2087D">
      <w:rPr>
        <w:rFonts w:asciiTheme="minorEastAsia" w:eastAsiaTheme="minorEastAsia" w:hAnsiTheme="minorEastAsia"/>
        <w:noProof/>
        <w:sz w:val="21"/>
        <w:szCs w:val="21"/>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713032" w:rsidRPr="00713032">
      <w:rPr>
        <w:rFonts w:asciiTheme="minorEastAsia" w:eastAsiaTheme="minorEastAsia" w:hAnsiTheme="minorEastAsia" w:hint="eastAsia"/>
        <w:sz w:val="21"/>
        <w:szCs w:val="21"/>
        <w:u w:val="single"/>
      </w:rPr>
      <w:t>广电计量2019年现场全自动压力校验仪采购项目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6"/>
  </w:num>
  <w:num w:numId="3">
    <w:abstractNumId w:val="34"/>
  </w:num>
  <w:num w:numId="4">
    <w:abstractNumId w:val="9"/>
  </w:num>
  <w:num w:numId="5">
    <w:abstractNumId w:val="7"/>
  </w:num>
  <w:num w:numId="6">
    <w:abstractNumId w:val="5"/>
  </w:num>
  <w:num w:numId="7">
    <w:abstractNumId w:val="23"/>
  </w:num>
  <w:num w:numId="8">
    <w:abstractNumId w:val="18"/>
  </w:num>
  <w:num w:numId="9">
    <w:abstractNumId w:val="15"/>
  </w:num>
  <w:num w:numId="10">
    <w:abstractNumId w:val="21"/>
  </w:num>
  <w:num w:numId="11">
    <w:abstractNumId w:val="30"/>
  </w:num>
  <w:num w:numId="12">
    <w:abstractNumId w:val="11"/>
  </w:num>
  <w:num w:numId="13">
    <w:abstractNumId w:val="41"/>
  </w:num>
  <w:num w:numId="14">
    <w:abstractNumId w:val="29"/>
  </w:num>
  <w:num w:numId="15">
    <w:abstractNumId w:val="1"/>
  </w:num>
  <w:num w:numId="16">
    <w:abstractNumId w:val="20"/>
  </w:num>
  <w:num w:numId="17">
    <w:abstractNumId w:val="14"/>
  </w:num>
  <w:num w:numId="18">
    <w:abstractNumId w:val="2"/>
  </w:num>
  <w:num w:numId="19">
    <w:abstractNumId w:val="8"/>
  </w:num>
  <w:num w:numId="20">
    <w:abstractNumId w:val="6"/>
  </w:num>
  <w:num w:numId="21">
    <w:abstractNumId w:val="3"/>
  </w:num>
  <w:num w:numId="22">
    <w:abstractNumId w:val="38"/>
  </w:num>
  <w:num w:numId="23">
    <w:abstractNumId w:val="33"/>
  </w:num>
  <w:num w:numId="24">
    <w:abstractNumId w:val="16"/>
  </w:num>
  <w:num w:numId="25">
    <w:abstractNumId w:val="13"/>
  </w:num>
  <w:num w:numId="26">
    <w:abstractNumId w:val="22"/>
  </w:num>
  <w:num w:numId="27">
    <w:abstractNumId w:val="40"/>
  </w:num>
  <w:num w:numId="28">
    <w:abstractNumId w:val="25"/>
  </w:num>
  <w:num w:numId="29">
    <w:abstractNumId w:val="19"/>
  </w:num>
  <w:num w:numId="30">
    <w:abstractNumId w:val="31"/>
  </w:num>
  <w:num w:numId="31">
    <w:abstractNumId w:val="26"/>
  </w:num>
  <w:num w:numId="32">
    <w:abstractNumId w:val="35"/>
  </w:num>
  <w:num w:numId="33">
    <w:abstractNumId w:val="4"/>
  </w:num>
  <w:num w:numId="34">
    <w:abstractNumId w:val="28"/>
  </w:num>
  <w:num w:numId="35">
    <w:abstractNumId w:val="17"/>
  </w:num>
  <w:num w:numId="36">
    <w:abstractNumId w:val="10"/>
  </w:num>
  <w:num w:numId="37">
    <w:abstractNumId w:val="24"/>
  </w:num>
  <w:num w:numId="38">
    <w:abstractNumId w:val="39"/>
  </w:num>
  <w:num w:numId="39">
    <w:abstractNumId w:val="27"/>
  </w:num>
  <w:num w:numId="40">
    <w:abstractNumId w:val="32"/>
  </w:num>
  <w:num w:numId="41">
    <w:abstractNumId w:val="0"/>
  </w:num>
  <w:num w:numId="42">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01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2098"/>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46"/>
    <w:rsid w:val="001027EC"/>
    <w:rsid w:val="0011279F"/>
    <w:rsid w:val="00117607"/>
    <w:rsid w:val="00117F7C"/>
    <w:rsid w:val="00121CFA"/>
    <w:rsid w:val="00122426"/>
    <w:rsid w:val="00122651"/>
    <w:rsid w:val="001234E1"/>
    <w:rsid w:val="00123A77"/>
    <w:rsid w:val="001310AD"/>
    <w:rsid w:val="001326B2"/>
    <w:rsid w:val="001332DA"/>
    <w:rsid w:val="00133A67"/>
    <w:rsid w:val="0013460A"/>
    <w:rsid w:val="00135B39"/>
    <w:rsid w:val="00141AF1"/>
    <w:rsid w:val="00143ACB"/>
    <w:rsid w:val="001463BC"/>
    <w:rsid w:val="0014693B"/>
    <w:rsid w:val="0015331A"/>
    <w:rsid w:val="00154A16"/>
    <w:rsid w:val="00162FB2"/>
    <w:rsid w:val="00163F54"/>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59FF"/>
    <w:rsid w:val="001B654E"/>
    <w:rsid w:val="001C2ADB"/>
    <w:rsid w:val="001C3B4F"/>
    <w:rsid w:val="001C4608"/>
    <w:rsid w:val="001C758A"/>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0240"/>
    <w:rsid w:val="00224C10"/>
    <w:rsid w:val="0023319A"/>
    <w:rsid w:val="00234A58"/>
    <w:rsid w:val="00237C5F"/>
    <w:rsid w:val="00241DC8"/>
    <w:rsid w:val="00242F10"/>
    <w:rsid w:val="00244C7F"/>
    <w:rsid w:val="00246E15"/>
    <w:rsid w:val="00247926"/>
    <w:rsid w:val="0025107C"/>
    <w:rsid w:val="002512DD"/>
    <w:rsid w:val="00251DA0"/>
    <w:rsid w:val="00251E4F"/>
    <w:rsid w:val="0025473E"/>
    <w:rsid w:val="00254DA0"/>
    <w:rsid w:val="0025773B"/>
    <w:rsid w:val="00257A73"/>
    <w:rsid w:val="0026128A"/>
    <w:rsid w:val="00262687"/>
    <w:rsid w:val="002634F7"/>
    <w:rsid w:val="002638EC"/>
    <w:rsid w:val="00263C24"/>
    <w:rsid w:val="00264002"/>
    <w:rsid w:val="00265C6A"/>
    <w:rsid w:val="0026689C"/>
    <w:rsid w:val="0026758E"/>
    <w:rsid w:val="00273631"/>
    <w:rsid w:val="002766B2"/>
    <w:rsid w:val="00280910"/>
    <w:rsid w:val="00282560"/>
    <w:rsid w:val="0028266C"/>
    <w:rsid w:val="00284754"/>
    <w:rsid w:val="002955CB"/>
    <w:rsid w:val="00296DA0"/>
    <w:rsid w:val="00297693"/>
    <w:rsid w:val="002A17CE"/>
    <w:rsid w:val="002A5536"/>
    <w:rsid w:val="002A563B"/>
    <w:rsid w:val="002A5E1B"/>
    <w:rsid w:val="002B0D1E"/>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9CC"/>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2790A"/>
    <w:rsid w:val="00331EBF"/>
    <w:rsid w:val="00334555"/>
    <w:rsid w:val="003354C3"/>
    <w:rsid w:val="003379B4"/>
    <w:rsid w:val="003429BC"/>
    <w:rsid w:val="00346417"/>
    <w:rsid w:val="00346E32"/>
    <w:rsid w:val="00355617"/>
    <w:rsid w:val="003575A1"/>
    <w:rsid w:val="00360E05"/>
    <w:rsid w:val="00362FE4"/>
    <w:rsid w:val="0036384D"/>
    <w:rsid w:val="0036490B"/>
    <w:rsid w:val="00365142"/>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6B28"/>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3813"/>
    <w:rsid w:val="00416C9C"/>
    <w:rsid w:val="00417C8C"/>
    <w:rsid w:val="004209FD"/>
    <w:rsid w:val="0042208A"/>
    <w:rsid w:val="00422396"/>
    <w:rsid w:val="0042362D"/>
    <w:rsid w:val="0042514A"/>
    <w:rsid w:val="00425157"/>
    <w:rsid w:val="00426633"/>
    <w:rsid w:val="00426D06"/>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2DE2"/>
    <w:rsid w:val="004B3528"/>
    <w:rsid w:val="004C15A8"/>
    <w:rsid w:val="004C16C5"/>
    <w:rsid w:val="004C2408"/>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04637"/>
    <w:rsid w:val="005101DA"/>
    <w:rsid w:val="00510944"/>
    <w:rsid w:val="00511275"/>
    <w:rsid w:val="00513A46"/>
    <w:rsid w:val="0052065C"/>
    <w:rsid w:val="00521CD8"/>
    <w:rsid w:val="00527978"/>
    <w:rsid w:val="00534088"/>
    <w:rsid w:val="005348CA"/>
    <w:rsid w:val="0053491D"/>
    <w:rsid w:val="00534A4C"/>
    <w:rsid w:val="0053504D"/>
    <w:rsid w:val="0053553E"/>
    <w:rsid w:val="005424A4"/>
    <w:rsid w:val="0054310C"/>
    <w:rsid w:val="00544D80"/>
    <w:rsid w:val="005559A9"/>
    <w:rsid w:val="005575D5"/>
    <w:rsid w:val="00557774"/>
    <w:rsid w:val="00563BAC"/>
    <w:rsid w:val="00563C30"/>
    <w:rsid w:val="00566753"/>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5CAB"/>
    <w:rsid w:val="00666A6F"/>
    <w:rsid w:val="00670DDA"/>
    <w:rsid w:val="006714CA"/>
    <w:rsid w:val="00671E5D"/>
    <w:rsid w:val="00672632"/>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D529E"/>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32"/>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87FD6"/>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1C43"/>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B6223"/>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04AFC"/>
    <w:rsid w:val="00907CAB"/>
    <w:rsid w:val="00911B5C"/>
    <w:rsid w:val="009134EE"/>
    <w:rsid w:val="009150E2"/>
    <w:rsid w:val="00917835"/>
    <w:rsid w:val="009241A6"/>
    <w:rsid w:val="00925C37"/>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04D7"/>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367E"/>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27CA"/>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09C"/>
    <w:rsid w:val="00B473CD"/>
    <w:rsid w:val="00B521F9"/>
    <w:rsid w:val="00B529B9"/>
    <w:rsid w:val="00B534DF"/>
    <w:rsid w:val="00B549DB"/>
    <w:rsid w:val="00B56F0A"/>
    <w:rsid w:val="00B6170A"/>
    <w:rsid w:val="00B61CAC"/>
    <w:rsid w:val="00B62766"/>
    <w:rsid w:val="00B65695"/>
    <w:rsid w:val="00B67E24"/>
    <w:rsid w:val="00B70C9E"/>
    <w:rsid w:val="00B715AF"/>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D5A06"/>
    <w:rsid w:val="00BE0319"/>
    <w:rsid w:val="00BE124B"/>
    <w:rsid w:val="00BE525F"/>
    <w:rsid w:val="00BE7B46"/>
    <w:rsid w:val="00BF32C1"/>
    <w:rsid w:val="00BF3F74"/>
    <w:rsid w:val="00BF41D1"/>
    <w:rsid w:val="00BF49F4"/>
    <w:rsid w:val="00C02413"/>
    <w:rsid w:val="00C026A2"/>
    <w:rsid w:val="00C02E48"/>
    <w:rsid w:val="00C05F10"/>
    <w:rsid w:val="00C066F2"/>
    <w:rsid w:val="00C0681D"/>
    <w:rsid w:val="00C1021E"/>
    <w:rsid w:val="00C115B7"/>
    <w:rsid w:val="00C15A91"/>
    <w:rsid w:val="00C17E10"/>
    <w:rsid w:val="00C2087D"/>
    <w:rsid w:val="00C2172D"/>
    <w:rsid w:val="00C21CBA"/>
    <w:rsid w:val="00C23C77"/>
    <w:rsid w:val="00C24F1F"/>
    <w:rsid w:val="00C25181"/>
    <w:rsid w:val="00C30E03"/>
    <w:rsid w:val="00C332F4"/>
    <w:rsid w:val="00C33A4A"/>
    <w:rsid w:val="00C33F72"/>
    <w:rsid w:val="00C34497"/>
    <w:rsid w:val="00C362B4"/>
    <w:rsid w:val="00C36A25"/>
    <w:rsid w:val="00C4006C"/>
    <w:rsid w:val="00C42C32"/>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D6404"/>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86A"/>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99"/>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572400298">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798067114">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B0396-0178-4FE0-9888-54625FC5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51</Pages>
  <Words>4388</Words>
  <Characters>25013</Characters>
  <Application>Microsoft Office Word</Application>
  <DocSecurity>0</DocSecurity>
  <Lines>208</Lines>
  <Paragraphs>58</Paragraphs>
  <ScaleCrop>false</ScaleCrop>
  <Company>Lenovo</Company>
  <LinksUpToDate>false</LinksUpToDate>
  <CharactersWithSpaces>29343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7</cp:revision>
  <cp:lastPrinted>2015-12-14T05:56:00Z</cp:lastPrinted>
  <dcterms:created xsi:type="dcterms:W3CDTF">2019-02-12T08:54:00Z</dcterms:created>
  <dcterms:modified xsi:type="dcterms:W3CDTF">2019-02-20T02:00:00Z</dcterms:modified>
</cp:coreProperties>
</file>